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FE" w:rsidRPr="003A2BFE" w:rsidRDefault="003A2BFE" w:rsidP="003A2BFE">
      <w:pPr>
        <w:rPr>
          <w:rFonts w:ascii="ＭＳ 明朝" w:hAnsi="ＭＳ 明朝"/>
        </w:rPr>
      </w:pPr>
      <w:r w:rsidRPr="003A2BFE">
        <w:rPr>
          <w:rFonts w:ascii="ＭＳ 明朝" w:hAnsi="ＭＳ 明朝" w:hint="eastAsia"/>
        </w:rPr>
        <w:t>第</w:t>
      </w:r>
      <w:r w:rsidR="00CD56A0">
        <w:rPr>
          <w:rFonts w:ascii="ＭＳ 明朝" w:hAnsi="ＭＳ 明朝" w:hint="eastAsia"/>
        </w:rPr>
        <w:t>７</w:t>
      </w:r>
      <w:r w:rsidRPr="003A2BFE">
        <w:rPr>
          <w:rFonts w:ascii="ＭＳ 明朝" w:hAnsi="ＭＳ 明朝" w:hint="eastAsia"/>
        </w:rPr>
        <w:t>号様式</w:t>
      </w:r>
      <w:r w:rsidRPr="003A2BFE">
        <w:rPr>
          <w:rFonts w:ascii="ＭＳ 明朝" w:hAnsi="ＭＳ 明朝"/>
        </w:rPr>
        <w:t>(</w:t>
      </w:r>
      <w:r w:rsidRPr="003A2BFE">
        <w:rPr>
          <w:rFonts w:ascii="ＭＳ 明朝" w:hAnsi="ＭＳ 明朝" w:hint="eastAsia"/>
        </w:rPr>
        <w:t>第</w:t>
      </w:r>
      <w:r w:rsidR="00CD56A0">
        <w:rPr>
          <w:rFonts w:ascii="ＭＳ 明朝" w:hAnsi="ＭＳ 明朝" w:hint="eastAsia"/>
        </w:rPr>
        <w:t>６</w:t>
      </w:r>
      <w:r w:rsidRPr="003A2BFE">
        <w:rPr>
          <w:rFonts w:ascii="ＭＳ 明朝" w:hAnsi="ＭＳ 明朝" w:hint="eastAsia"/>
        </w:rPr>
        <w:t>条関係</w:t>
      </w:r>
      <w:r w:rsidRPr="003A2BFE">
        <w:rPr>
          <w:rFonts w:ascii="ＭＳ 明朝" w:hAnsi="ＭＳ 明朝"/>
        </w:rPr>
        <w:t>)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626"/>
        <w:gridCol w:w="3348"/>
        <w:gridCol w:w="830"/>
      </w:tblGrid>
      <w:tr w:rsidR="003A2BFE" w:rsidRPr="003A2BFE" w:rsidTr="00CD56A0">
        <w:trPr>
          <w:trHeight w:val="1937"/>
        </w:trPr>
        <w:tc>
          <w:tcPr>
            <w:tcW w:w="9110" w:type="dxa"/>
            <w:gridSpan w:val="4"/>
            <w:tcBorders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75"/>
              </w:rPr>
              <w:t>操業休止・廃止</w:t>
            </w:r>
            <w:r w:rsidRPr="003A2BFE">
              <w:rPr>
                <w:rFonts w:ascii="ＭＳ 明朝" w:hAnsi="ＭＳ 明朝" w:hint="eastAsia"/>
                <w:spacing w:val="10"/>
              </w:rPr>
              <w:t>届</w:t>
            </w: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伊勢原市長　　　　殿</w:t>
            </w:r>
          </w:p>
        </w:tc>
      </w:tr>
      <w:tr w:rsidR="003A2BFE" w:rsidRPr="003A2BFE" w:rsidTr="00CD56A0">
        <w:trPr>
          <w:cantSplit/>
          <w:trHeight w:val="1049"/>
        </w:trPr>
        <w:tc>
          <w:tcPr>
            <w:tcW w:w="493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right"/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住</w:t>
            </w:r>
            <w:r w:rsidRPr="003A2BFE">
              <w:rPr>
                <w:rFonts w:ascii="ＭＳ 明朝" w:hAnsi="ＭＳ 明朝" w:hint="eastAsia"/>
              </w:rPr>
              <w:t>所</w:t>
            </w:r>
          </w:p>
          <w:p w:rsidR="003A2BFE" w:rsidRPr="003A2BFE" w:rsidRDefault="003A2BFE" w:rsidP="00CD56A0">
            <w:pPr>
              <w:spacing w:line="300" w:lineRule="auto"/>
              <w:jc w:val="lef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氏</w:t>
            </w:r>
            <w:r w:rsidRPr="003A2BFE">
              <w:rPr>
                <w:rFonts w:ascii="ＭＳ 明朝" w:hAnsi="ＭＳ 明朝" w:hint="eastAsia"/>
              </w:rPr>
              <w:t xml:space="preserve">名　　　　　　　　　</w:t>
            </w:r>
            <w:r w:rsidR="002B78AB">
              <w:rPr>
                <w:rFonts w:ascii="ＭＳ 明朝" w:hAnsi="ＭＳ 明朝" w:hint="eastAsia"/>
              </w:rPr>
              <w:t xml:space="preserve">　</w:t>
            </w:r>
          </w:p>
          <w:p w:rsidR="003A2BFE" w:rsidRPr="003A2BFE" w:rsidRDefault="003A2BFE" w:rsidP="008E2DE3">
            <w:pPr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電話番号</w:t>
            </w:r>
          </w:p>
        </w:tc>
      </w:tr>
      <w:tr w:rsidR="003A2BFE" w:rsidRPr="003A2BFE" w:rsidTr="00CD56A0">
        <w:trPr>
          <w:cantSplit/>
        </w:trPr>
        <w:tc>
          <w:tcPr>
            <w:tcW w:w="49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D25D36" wp14:editId="394ECFE3">
                      <wp:simplePos x="0" y="0"/>
                      <wp:positionH relativeFrom="column">
                        <wp:posOffset>-42314</wp:posOffset>
                      </wp:positionH>
                      <wp:positionV relativeFrom="paragraph">
                        <wp:posOffset>118745</wp:posOffset>
                      </wp:positionV>
                      <wp:extent cx="2171700" cy="508635"/>
                      <wp:effectExtent l="0" t="0" r="19050" b="2476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086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D56A0" w:rsidRDefault="00CD56A0" w:rsidP="00CD56A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法人にあっては、主たる事務所</w:t>
                                  </w:r>
                                </w:p>
                                <w:p w:rsidR="00CD56A0" w:rsidRPr="003A2BFE" w:rsidRDefault="00CD56A0" w:rsidP="00CD56A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の所在地、名称、代表者の氏名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25D36" id="大かっこ 33" o:spid="_x0000_s1030" type="#_x0000_t185" style="position:absolute;left:0;text-align:left;margin-left:-3.35pt;margin-top:9.35pt;width:171pt;height:4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" strokecolor="black [3213]" strokeweight=".5pt">
                      <v:stroke joinstyle="miter"/>
                      <v:textbox inset="0,0,0,0">
                        <w:txbxContent>
                          <w:p w:rsidR="00CD56A0" w:rsidRDefault="00CD56A0" w:rsidP="00CD56A0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法人にあっては、主たる事務所</w:t>
                            </w:r>
                          </w:p>
                          <w:p w:rsidR="00CD56A0" w:rsidRPr="003A2BFE" w:rsidRDefault="00CD56A0" w:rsidP="00CD56A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の所在地、名称、代表者の氏名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BFE" w:rsidRPr="003A2BFE">
              <w:rPr>
                <w:rFonts w:ascii="ＭＳ 明朝" w:hAnsi="ＭＳ 明朝" w:hint="eastAsia"/>
              </w:rPr>
              <w:t xml:space="preserve">　</w:t>
            </w:r>
          </w:p>
          <w:p w:rsidR="00CD56A0" w:rsidRP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179"/>
        </w:trPr>
        <w:tc>
          <w:tcPr>
            <w:tcW w:w="9110" w:type="dxa"/>
            <w:gridSpan w:val="4"/>
            <w:tcBorders>
              <w:top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奨励措置の適用を受けている事業を休止・廃止したので、伊勢原市企業立地促進条例第</w:t>
            </w:r>
            <w:r w:rsidR="00CD56A0">
              <w:rPr>
                <w:rFonts w:ascii="ＭＳ 明朝" w:hAnsi="ＭＳ 明朝" w:hint="eastAsia"/>
              </w:rPr>
              <w:t>９</w:t>
            </w:r>
            <w:r w:rsidRPr="003A2BFE">
              <w:rPr>
                <w:rFonts w:ascii="ＭＳ 明朝" w:hAnsi="ＭＳ 明朝" w:hint="eastAsia"/>
              </w:rPr>
              <w:t>条第</w:t>
            </w:r>
            <w:r w:rsidR="00CD56A0">
              <w:rPr>
                <w:rFonts w:ascii="ＭＳ 明朝" w:hAnsi="ＭＳ 明朝" w:hint="eastAsia"/>
              </w:rPr>
              <w:t>２</w:t>
            </w:r>
            <w:r w:rsidRPr="003A2BFE">
              <w:rPr>
                <w:rFonts w:ascii="ＭＳ 明朝" w:hAnsi="ＭＳ 明朝" w:hint="eastAsia"/>
              </w:rPr>
              <w:t>号の規定により、次のとおり届け出ます。</w:t>
            </w:r>
          </w:p>
        </w:tc>
      </w:tr>
      <w:tr w:rsidR="003A2BFE" w:rsidRPr="003A2BFE" w:rsidTr="00CD56A0">
        <w:trPr>
          <w:cantSplit/>
          <w:trHeight w:val="1300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10"/>
              </w:rPr>
              <w:t>事業所の名称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300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0"/>
              </w:rPr>
              <w:t>事業所の所在地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300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spacing w:before="60" w:line="300" w:lineRule="auto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16"/>
              </w:rPr>
              <w:t>操業廃止年月</w:t>
            </w:r>
            <w:r w:rsidRPr="003A2BFE">
              <w:rPr>
                <w:rFonts w:ascii="ＭＳ 明朝" w:hAnsi="ＭＳ 明朝" w:hint="eastAsia"/>
              </w:rPr>
              <w:t>日又は操業休止期間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300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spacing w:before="60" w:line="300" w:lineRule="auto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45"/>
              </w:rPr>
              <w:t>操業廃止又</w:t>
            </w:r>
            <w:r w:rsidRPr="003A2BFE">
              <w:rPr>
                <w:rFonts w:ascii="ＭＳ 明朝" w:hAnsi="ＭＳ 明朝" w:hint="eastAsia"/>
              </w:rPr>
              <w:t>は操業休止の理由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E53148">
        <w:trPr>
          <w:cantSplit/>
          <w:trHeight w:val="2967"/>
        </w:trPr>
        <w:tc>
          <w:tcPr>
            <w:tcW w:w="9110" w:type="dxa"/>
            <w:gridSpan w:val="4"/>
          </w:tcPr>
          <w:p w:rsidR="003A2BFE" w:rsidRPr="003A2BFE" w:rsidRDefault="003A2BFE" w:rsidP="008E2DE3">
            <w:pPr>
              <w:spacing w:before="12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備考</w:t>
            </w:r>
          </w:p>
        </w:tc>
      </w:tr>
    </w:tbl>
    <w:p w:rsidR="002E2A89" w:rsidRPr="003A2BFE" w:rsidRDefault="003A2BFE">
      <w:pPr>
        <w:rPr>
          <w:rFonts w:ascii="ＭＳ 明朝" w:hAnsi="ＭＳ 明朝"/>
        </w:rPr>
      </w:pPr>
      <w:bookmarkStart w:id="0" w:name="_GoBack"/>
      <w:bookmarkEnd w:id="0"/>
      <w:r w:rsidRPr="003A2BFE">
        <w:rPr>
          <w:rFonts w:ascii="ＭＳ 明朝" w:hAnsi="ＭＳ 明朝" w:hint="eastAsia"/>
        </w:rPr>
        <w:t>。</w:t>
      </w:r>
    </w:p>
    <w:sectPr w:rsidR="002E2A89" w:rsidRPr="003A2BFE" w:rsidSect="00CD56A0">
      <w:pgSz w:w="11906" w:h="16838" w:code="9"/>
      <w:pgMar w:top="1134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9D" w:rsidRDefault="003F429D" w:rsidP="003F429D">
      <w:r>
        <w:separator/>
      </w:r>
    </w:p>
  </w:endnote>
  <w:endnote w:type="continuationSeparator" w:id="0">
    <w:p w:rsidR="003F429D" w:rsidRDefault="003F429D" w:rsidP="003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9D" w:rsidRDefault="003F429D" w:rsidP="003F429D">
      <w:r>
        <w:separator/>
      </w:r>
    </w:p>
  </w:footnote>
  <w:footnote w:type="continuationSeparator" w:id="0">
    <w:p w:rsidR="003F429D" w:rsidRDefault="003F429D" w:rsidP="003F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E"/>
    <w:rsid w:val="002B78AB"/>
    <w:rsid w:val="002E2A89"/>
    <w:rsid w:val="003A2BFE"/>
    <w:rsid w:val="003F429D"/>
    <w:rsid w:val="0088107E"/>
    <w:rsid w:val="00B22725"/>
    <w:rsid w:val="00C477CE"/>
    <w:rsid w:val="00CD56A0"/>
    <w:rsid w:val="00E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75B90"/>
  <w15:chartTrackingRefBased/>
  <w15:docId w15:val="{32F13A4E-6980-4175-A856-C8810C8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BF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9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9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F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結花</dc:creator>
  <cp:keywords/>
  <dc:description/>
  <cp:lastModifiedBy>吉田　詩織</cp:lastModifiedBy>
  <cp:revision>2</cp:revision>
  <cp:lastPrinted>2021-06-20T23:50:00Z</cp:lastPrinted>
  <dcterms:created xsi:type="dcterms:W3CDTF">2021-07-01T01:33:00Z</dcterms:created>
  <dcterms:modified xsi:type="dcterms:W3CDTF">2021-07-01T01:33:00Z</dcterms:modified>
</cp:coreProperties>
</file>