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6AF3C" w14:textId="77777777" w:rsidR="00011892" w:rsidRDefault="00011892" w:rsidP="00011892">
      <w:pPr>
        <w:rPr>
          <w:rFonts w:ascii="HGS創英角ｺﾞｼｯｸUB" w:eastAsia="HGS創英角ｺﾞｼｯｸUB"/>
          <w:sz w:val="28"/>
          <w:szCs w:val="32"/>
        </w:rPr>
      </w:pPr>
      <w:r>
        <w:rPr>
          <w:noProof/>
        </w:rPr>
        <mc:AlternateContent>
          <mc:Choice Requires="wps">
            <w:drawing>
              <wp:anchor distT="0" distB="0" distL="114300" distR="114300" simplePos="0" relativeHeight="251659264" behindDoc="0" locked="0" layoutInCell="1" allowOverlap="1" wp14:anchorId="72FAB942" wp14:editId="32C0D934">
                <wp:simplePos x="0" y="0"/>
                <wp:positionH relativeFrom="margin">
                  <wp:align>left</wp:align>
                </wp:positionH>
                <wp:positionV relativeFrom="paragraph">
                  <wp:posOffset>7350</wp:posOffset>
                </wp:positionV>
                <wp:extent cx="6210678" cy="393700"/>
                <wp:effectExtent l="0" t="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678" cy="3937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B7B9E" w14:textId="77777777" w:rsidR="00011892" w:rsidRPr="00280B67" w:rsidRDefault="00011892" w:rsidP="00011892">
                            <w:pPr>
                              <w:jc w:val="center"/>
                              <w:rPr>
                                <w:rFonts w:ascii="HG丸ｺﾞｼｯｸM-PRO" w:eastAsia="HG丸ｺﾞｼｯｸM-PRO" w:hAnsi="HG丸ｺﾞｼｯｸM-PRO"/>
                                <w:color w:val="FFFFFF"/>
                              </w:rPr>
                            </w:pPr>
                            <w:r w:rsidRPr="00280B67">
                              <w:rPr>
                                <w:rFonts w:ascii="HG丸ｺﾞｼｯｸM-PRO" w:eastAsia="HG丸ｺﾞｼｯｸM-PRO" w:hAnsi="HG丸ｺﾞｼｯｸM-PRO" w:hint="eastAsia"/>
                                <w:color w:val="FFFFFF"/>
                                <w:sz w:val="28"/>
                                <w:szCs w:val="32"/>
                              </w:rPr>
                              <w:t>伊勢原市景観チェックシート（基本編）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2FAB942" id="_x0000_t202" coordsize="21600,21600" o:spt="202" path="m,l,21600r21600,l21600,xe">
                <v:stroke joinstyle="miter"/>
                <v:path gradientshapeok="t" o:connecttype="rect"/>
              </v:shapetype>
              <v:shape id="テキスト ボックス 3" o:spid="_x0000_s1026" type="#_x0000_t202" style="position:absolute;left:0;text-align:left;margin-left:0;margin-top:.6pt;width:489.05pt;height:3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" fillcolor="gray" stroked="f">
                <v:textbox inset="5.85pt,.7pt,5.85pt,.7pt">
                  <w:txbxContent>
                    <w:p w14:paraId="78BB7B9E" w14:textId="77777777" w:rsidR="00011892" w:rsidRPr="00280B67" w:rsidRDefault="00011892" w:rsidP="00011892">
                      <w:pPr>
                        <w:jc w:val="center"/>
                        <w:rPr>
                          <w:rFonts w:ascii="HG丸ｺﾞｼｯｸM-PRO" w:eastAsia="HG丸ｺﾞｼｯｸM-PRO" w:hAnsi="HG丸ｺﾞｼｯｸM-PRO"/>
                          <w:color w:val="FFFFFF"/>
                        </w:rPr>
                      </w:pPr>
                      <w:r w:rsidRPr="00280B67">
                        <w:rPr>
                          <w:rFonts w:ascii="HG丸ｺﾞｼｯｸM-PRO" w:eastAsia="HG丸ｺﾞｼｯｸM-PRO" w:hAnsi="HG丸ｺﾞｼｯｸM-PRO" w:hint="eastAsia"/>
                          <w:color w:val="FFFFFF"/>
                          <w:sz w:val="28"/>
                          <w:szCs w:val="32"/>
                        </w:rPr>
                        <w:t>伊勢原市景観チェックシート（基本編）</w:t>
                      </w:r>
                    </w:p>
                  </w:txbxContent>
                </v:textbox>
                <w10:wrap anchorx="margin"/>
              </v:shape>
            </w:pict>
          </mc:Fallback>
        </mc:AlternateConten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71"/>
        <w:gridCol w:w="1090"/>
        <w:gridCol w:w="3827"/>
      </w:tblGrid>
      <w:tr w:rsidR="00011892" w:rsidRPr="00CD62D5" w14:paraId="7A862DF0" w14:textId="77777777" w:rsidTr="000D509D">
        <w:trPr>
          <w:trHeight w:val="498"/>
        </w:trPr>
        <w:tc>
          <w:tcPr>
            <w:tcW w:w="988" w:type="dxa"/>
            <w:shd w:val="clear" w:color="auto" w:fill="D9D9D9"/>
            <w:vAlign w:val="center"/>
          </w:tcPr>
          <w:p w14:paraId="54DD5F65" w14:textId="77777777" w:rsidR="00011892" w:rsidRPr="00CD62D5" w:rsidRDefault="00011892" w:rsidP="002F7DA5">
            <w:pPr>
              <w:jc w:val="left"/>
              <w:rPr>
                <w:rFonts w:ascii="HG丸ｺﾞｼｯｸM-PRO" w:eastAsia="HG丸ｺﾞｼｯｸM-PRO" w:hAnsi="HG丸ｺﾞｼｯｸM-PRO"/>
                <w:sz w:val="18"/>
                <w:szCs w:val="18"/>
              </w:rPr>
            </w:pPr>
            <w:r w:rsidRPr="00CD62D5">
              <w:rPr>
                <w:rFonts w:ascii="HG丸ｺﾞｼｯｸM-PRO" w:eastAsia="HG丸ｺﾞｼｯｸM-PRO" w:hAnsi="HG丸ｺﾞｼｯｸM-PRO" w:hint="eastAsia"/>
                <w:sz w:val="18"/>
                <w:szCs w:val="18"/>
              </w:rPr>
              <w:t>行為者</w:t>
            </w:r>
          </w:p>
        </w:tc>
        <w:tc>
          <w:tcPr>
            <w:tcW w:w="3871" w:type="dxa"/>
          </w:tcPr>
          <w:p w14:paraId="4BA19449" w14:textId="77777777" w:rsidR="00011892" w:rsidRPr="00567570" w:rsidRDefault="00011892" w:rsidP="0029330E">
            <w:pPr>
              <w:rPr>
                <w:rFonts w:ascii="ＭＳ ゴシック" w:eastAsia="ＭＳ ゴシック" w:hAnsi="ＭＳ ゴシック"/>
                <w:sz w:val="18"/>
                <w:szCs w:val="18"/>
              </w:rPr>
            </w:pPr>
          </w:p>
        </w:tc>
        <w:tc>
          <w:tcPr>
            <w:tcW w:w="1090" w:type="dxa"/>
            <w:shd w:val="clear" w:color="auto" w:fill="D9D9D9"/>
            <w:vAlign w:val="center"/>
          </w:tcPr>
          <w:p w14:paraId="10C29242" w14:textId="77777777" w:rsidR="00011892" w:rsidRPr="00CD62D5" w:rsidRDefault="00011892" w:rsidP="002F7DA5">
            <w:pPr>
              <w:jc w:val="left"/>
              <w:rPr>
                <w:rFonts w:ascii="HG丸ｺﾞｼｯｸM-PRO" w:eastAsia="HG丸ｺﾞｼｯｸM-PRO" w:hAnsi="HG丸ｺﾞｼｯｸM-PRO"/>
                <w:sz w:val="18"/>
                <w:szCs w:val="18"/>
              </w:rPr>
            </w:pPr>
            <w:r w:rsidRPr="00CD62D5">
              <w:rPr>
                <w:rFonts w:ascii="HG丸ｺﾞｼｯｸM-PRO" w:eastAsia="HG丸ｺﾞｼｯｸM-PRO" w:hAnsi="HG丸ｺﾞｼｯｸM-PRO" w:hint="eastAsia"/>
                <w:sz w:val="18"/>
                <w:szCs w:val="18"/>
              </w:rPr>
              <w:t>行為地の</w:t>
            </w:r>
          </w:p>
          <w:p w14:paraId="1371AA5F" w14:textId="77777777" w:rsidR="00011892" w:rsidRPr="00CD62D5" w:rsidRDefault="00011892" w:rsidP="002F7DA5">
            <w:pPr>
              <w:jc w:val="left"/>
              <w:rPr>
                <w:w w:val="90"/>
                <w:sz w:val="18"/>
                <w:szCs w:val="18"/>
              </w:rPr>
            </w:pPr>
            <w:r w:rsidRPr="00CD62D5">
              <w:rPr>
                <w:rFonts w:ascii="HG丸ｺﾞｼｯｸM-PRO" w:eastAsia="HG丸ｺﾞｼｯｸM-PRO" w:hAnsi="HG丸ｺﾞｼｯｸM-PRO" w:hint="eastAsia"/>
                <w:sz w:val="18"/>
                <w:szCs w:val="18"/>
              </w:rPr>
              <w:t>地名地番</w:t>
            </w:r>
          </w:p>
        </w:tc>
        <w:tc>
          <w:tcPr>
            <w:tcW w:w="3827" w:type="dxa"/>
          </w:tcPr>
          <w:p w14:paraId="0AA1C16D" w14:textId="77777777" w:rsidR="00011892" w:rsidRPr="00567570" w:rsidRDefault="00567570" w:rsidP="0029330E">
            <w:pPr>
              <w:rPr>
                <w:rFonts w:ascii="ＭＳ ゴシック" w:eastAsia="ＭＳ ゴシック" w:hAnsi="ＭＳ ゴシック"/>
                <w:sz w:val="18"/>
                <w:szCs w:val="18"/>
              </w:rPr>
            </w:pPr>
            <w:r>
              <w:rPr>
                <w:rFonts w:ascii="ＭＳ ゴシック" w:eastAsia="ＭＳ ゴシック" w:hAnsi="ＭＳ ゴシック" w:hint="eastAsia"/>
                <w:sz w:val="18"/>
                <w:szCs w:val="18"/>
              </w:rPr>
              <w:t>伊勢原市</w:t>
            </w:r>
          </w:p>
        </w:tc>
      </w:tr>
      <w:tr w:rsidR="00011892" w:rsidRPr="00CD62D5" w14:paraId="5B49C8D8" w14:textId="77777777" w:rsidTr="00C632E7">
        <w:trPr>
          <w:trHeight w:val="562"/>
        </w:trPr>
        <w:tc>
          <w:tcPr>
            <w:tcW w:w="988" w:type="dxa"/>
            <w:shd w:val="clear" w:color="auto" w:fill="D9D9D9"/>
            <w:vAlign w:val="center"/>
          </w:tcPr>
          <w:p w14:paraId="089D4B00" w14:textId="77777777" w:rsidR="002F7DA5" w:rsidRPr="00CD62D5" w:rsidRDefault="00C632E7" w:rsidP="0029330E">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行為</w:t>
            </w:r>
            <w:r w:rsidR="00011892" w:rsidRPr="00CD62D5">
              <w:rPr>
                <w:rFonts w:ascii="HG丸ｺﾞｼｯｸM-PRO" w:eastAsia="HG丸ｺﾞｼｯｸM-PRO" w:hAnsi="HG丸ｺﾞｼｯｸM-PRO" w:hint="eastAsia"/>
                <w:w w:val="90"/>
                <w:sz w:val="18"/>
                <w:szCs w:val="18"/>
              </w:rPr>
              <w:t>の</w:t>
            </w:r>
          </w:p>
          <w:p w14:paraId="1552E764" w14:textId="77777777" w:rsidR="00011892" w:rsidRPr="00CD62D5" w:rsidRDefault="00011892" w:rsidP="00280B67">
            <w:pPr>
              <w:rPr>
                <w:rFonts w:ascii="HG丸ｺﾞｼｯｸM-PRO" w:eastAsia="HG丸ｺﾞｼｯｸM-PRO" w:hAnsi="HG丸ｺﾞｼｯｸM-PRO"/>
                <w:sz w:val="18"/>
                <w:szCs w:val="18"/>
              </w:rPr>
            </w:pPr>
            <w:r w:rsidRPr="00CD62D5">
              <w:rPr>
                <w:rFonts w:ascii="HG丸ｺﾞｼｯｸM-PRO" w:eastAsia="HG丸ｺﾞｼｯｸM-PRO" w:hAnsi="HG丸ｺﾞｼｯｸM-PRO" w:hint="eastAsia"/>
                <w:w w:val="90"/>
                <w:sz w:val="18"/>
                <w:szCs w:val="18"/>
              </w:rPr>
              <w:t>概要</w:t>
            </w:r>
            <w:r w:rsidR="00280B67" w:rsidRPr="00CD62D5">
              <w:rPr>
                <w:rFonts w:ascii="HG丸ｺﾞｼｯｸM-PRO" w:eastAsia="HG丸ｺﾞｼｯｸM-PRO" w:hAnsi="HG丸ｺﾞｼｯｸM-PRO" w:hint="eastAsia"/>
                <w:w w:val="90"/>
                <w:sz w:val="18"/>
                <w:szCs w:val="18"/>
              </w:rPr>
              <w:t>･</w:t>
            </w:r>
            <w:r w:rsidRPr="00CD62D5">
              <w:rPr>
                <w:rFonts w:ascii="HG丸ｺﾞｼｯｸM-PRO" w:eastAsia="HG丸ｺﾞｼｯｸM-PRO" w:hAnsi="HG丸ｺﾞｼｯｸM-PRO" w:hint="eastAsia"/>
                <w:w w:val="90"/>
                <w:sz w:val="18"/>
                <w:szCs w:val="18"/>
              </w:rPr>
              <w:t>規模</w:t>
            </w:r>
          </w:p>
        </w:tc>
        <w:tc>
          <w:tcPr>
            <w:tcW w:w="8788" w:type="dxa"/>
            <w:gridSpan w:val="3"/>
          </w:tcPr>
          <w:p w14:paraId="28839722" w14:textId="77777777" w:rsidR="00CC4277" w:rsidRPr="00567570" w:rsidRDefault="00CC4277" w:rsidP="0029330E">
            <w:pPr>
              <w:rPr>
                <w:rFonts w:ascii="ＭＳ ゴシック" w:eastAsia="ＭＳ ゴシック" w:hAnsi="ＭＳ ゴシック"/>
                <w:sz w:val="18"/>
                <w:szCs w:val="18"/>
              </w:rPr>
            </w:pPr>
          </w:p>
        </w:tc>
      </w:tr>
      <w:tr w:rsidR="00CC4277" w:rsidRPr="00CD62D5" w14:paraId="5DF7586E" w14:textId="77777777" w:rsidTr="00321952">
        <w:trPr>
          <w:trHeight w:val="5877"/>
        </w:trPr>
        <w:tc>
          <w:tcPr>
            <w:tcW w:w="988" w:type="dxa"/>
            <w:shd w:val="clear" w:color="auto" w:fill="D9D9D9"/>
            <w:vAlign w:val="center"/>
          </w:tcPr>
          <w:p w14:paraId="38AAE9F9" w14:textId="77777777" w:rsidR="00CC4277" w:rsidRPr="00CD62D5" w:rsidRDefault="00CC4277" w:rsidP="0029330E">
            <w:pPr>
              <w:rPr>
                <w:rFonts w:ascii="HG丸ｺﾞｼｯｸM-PRO" w:eastAsia="HG丸ｺﾞｼｯｸM-PRO" w:hAnsi="HG丸ｺﾞｼｯｸM-PRO"/>
                <w:w w:val="90"/>
                <w:sz w:val="18"/>
                <w:szCs w:val="18"/>
              </w:rPr>
            </w:pPr>
            <w:r w:rsidRPr="00CD62D5">
              <w:rPr>
                <w:rFonts w:ascii="HG丸ｺﾞｼｯｸM-PRO" w:eastAsia="HG丸ｺﾞｼｯｸM-PRO" w:hAnsi="HG丸ｺﾞｼｯｸM-PRO" w:hint="eastAsia"/>
                <w:sz w:val="18"/>
                <w:szCs w:val="18"/>
              </w:rPr>
              <w:t>行為地が該当する景観まちづくりの基本方針</w:t>
            </w:r>
          </w:p>
        </w:tc>
        <w:tc>
          <w:tcPr>
            <w:tcW w:w="8788" w:type="dxa"/>
            <w:gridSpan w:val="3"/>
          </w:tcPr>
          <w:p w14:paraId="0FDED7B1" w14:textId="316B7100" w:rsidR="00CC4277" w:rsidRDefault="00CD62D5" w:rsidP="00CD62D5">
            <w:pPr>
              <w:spacing w:line="280" w:lineRule="exact"/>
              <w:rPr>
                <w:rFonts w:ascii="游明朝" w:eastAsia="游明朝" w:hAnsi="游明朝"/>
                <w:color w:val="0070C0"/>
                <w:sz w:val="18"/>
                <w:szCs w:val="18"/>
              </w:rPr>
            </w:pPr>
            <w:r>
              <w:rPr>
                <w:rFonts w:ascii="游明朝" w:eastAsia="游明朝" w:hAnsi="游明朝" w:hint="eastAsia"/>
                <w:color w:val="0070C0"/>
                <w:sz w:val="18"/>
                <w:szCs w:val="18"/>
              </w:rPr>
              <w:t>「伊勢原市</w:t>
            </w:r>
            <w:r w:rsidR="00CC4277" w:rsidRPr="00CD62D5">
              <w:rPr>
                <w:rFonts w:ascii="游明朝" w:eastAsia="游明朝" w:hAnsi="游明朝" w:hint="eastAsia"/>
                <w:color w:val="0070C0"/>
                <w:sz w:val="18"/>
                <w:szCs w:val="18"/>
              </w:rPr>
              <w:t>景観ガイドライン（基本編）</w:t>
            </w:r>
            <w:r>
              <w:rPr>
                <w:rFonts w:ascii="游明朝" w:eastAsia="游明朝" w:hAnsi="游明朝" w:hint="eastAsia"/>
                <w:color w:val="0070C0"/>
                <w:sz w:val="18"/>
                <w:szCs w:val="18"/>
              </w:rPr>
              <w:t>」(以下 ガイドラインという。)のＰ</w:t>
            </w:r>
            <w:r w:rsidR="00C11559">
              <w:rPr>
                <w:rFonts w:ascii="游明朝" w:eastAsia="游明朝" w:hAnsi="游明朝" w:hint="eastAsia"/>
                <w:color w:val="0070C0"/>
                <w:sz w:val="18"/>
                <w:szCs w:val="18"/>
              </w:rPr>
              <w:t>2</w:t>
            </w:r>
            <w:r>
              <w:rPr>
                <w:rFonts w:ascii="游明朝" w:eastAsia="游明朝" w:hAnsi="游明朝" w:hint="eastAsia"/>
                <w:color w:val="0070C0"/>
                <w:sz w:val="18"/>
                <w:szCs w:val="18"/>
              </w:rPr>
              <w:t>～</w:t>
            </w:r>
            <w:r w:rsidR="00C11559">
              <w:rPr>
                <w:rFonts w:ascii="游明朝" w:eastAsia="游明朝" w:hAnsi="游明朝" w:hint="eastAsia"/>
                <w:color w:val="0070C0"/>
                <w:sz w:val="18"/>
                <w:szCs w:val="18"/>
              </w:rPr>
              <w:t>7</w:t>
            </w:r>
            <w:r w:rsidR="00D541A5">
              <w:rPr>
                <w:rFonts w:ascii="游明朝" w:eastAsia="游明朝" w:hAnsi="游明朝" w:hint="eastAsia"/>
                <w:color w:val="0070C0"/>
                <w:sz w:val="18"/>
                <w:szCs w:val="18"/>
              </w:rPr>
              <w:t>に掲載する</w:t>
            </w:r>
            <w:r>
              <w:rPr>
                <w:rFonts w:ascii="游明朝" w:eastAsia="游明朝" w:hAnsi="游明朝" w:hint="eastAsia"/>
                <w:color w:val="0070C0"/>
                <w:sz w:val="18"/>
                <w:szCs w:val="18"/>
              </w:rPr>
              <w:t>基本方針を確認し、</w:t>
            </w:r>
            <w:r w:rsidR="002F7DA5" w:rsidRPr="00CD62D5">
              <w:rPr>
                <w:rFonts w:ascii="游明朝" w:eastAsia="游明朝" w:hAnsi="游明朝" w:hint="eastAsia"/>
                <w:color w:val="0070C0"/>
                <w:sz w:val="18"/>
                <w:szCs w:val="18"/>
              </w:rPr>
              <w:t>行為地が</w:t>
            </w:r>
            <w:r w:rsidR="00CC4277" w:rsidRPr="00CD62D5">
              <w:rPr>
                <w:rFonts w:ascii="游明朝" w:eastAsia="游明朝" w:hAnsi="游明朝" w:hint="eastAsia"/>
                <w:color w:val="0070C0"/>
                <w:sz w:val="18"/>
                <w:szCs w:val="18"/>
              </w:rPr>
              <w:t>あてはまる「□」欄にレ印を付けてください。</w:t>
            </w:r>
            <w:r w:rsidR="003B3DBB">
              <w:rPr>
                <w:rFonts w:ascii="游明朝" w:eastAsia="游明朝" w:hAnsi="游明朝" w:hint="eastAsia"/>
                <w:color w:val="0070C0"/>
                <w:sz w:val="18"/>
                <w:szCs w:val="18"/>
              </w:rPr>
              <w:t>（不明等の際は市へおたずねください。）</w:t>
            </w:r>
          </w:p>
          <w:p w14:paraId="730559CB" w14:textId="77777777" w:rsidR="00CC4277" w:rsidRPr="00CD62D5" w:rsidRDefault="00CC4277" w:rsidP="00CC4277">
            <w:pPr>
              <w:spacing w:line="120" w:lineRule="exact"/>
              <w:ind w:firstLineChars="100" w:firstLine="180"/>
              <w:rPr>
                <w:rFonts w:ascii="游明朝" w:eastAsia="游明朝" w:hAnsi="游明朝"/>
                <w:color w:val="0070C0"/>
                <w:sz w:val="18"/>
                <w:szCs w:val="18"/>
              </w:rPr>
            </w:pPr>
          </w:p>
          <w:p w14:paraId="2F52BF4D" w14:textId="13BD1731" w:rsidR="00CC4277" w:rsidRPr="00FD34FD" w:rsidRDefault="00FD34FD" w:rsidP="00CC4277">
            <w:pPr>
              <w:snapToGrid w:val="0"/>
              <w:spacing w:line="280" w:lineRule="exact"/>
              <w:rPr>
                <w:rFonts w:ascii="游明朝" w:eastAsia="游明朝" w:hAnsi="游明朝"/>
                <w:b/>
                <w:sz w:val="18"/>
                <w:szCs w:val="18"/>
                <w:u w:val="single" w:color="538135" w:themeColor="accent6" w:themeShade="BF"/>
              </w:rPr>
            </w:pPr>
            <w:r w:rsidRPr="00FD34FD">
              <w:rPr>
                <w:rFonts w:ascii="游明朝" w:eastAsia="游明朝" w:hAnsi="游明朝" w:hint="eastAsia"/>
                <w:b/>
                <w:sz w:val="18"/>
                <w:szCs w:val="18"/>
                <w:u w:val="single" w:color="538135" w:themeColor="accent6" w:themeShade="BF"/>
              </w:rPr>
              <w:t xml:space="preserve">● </w:t>
            </w:r>
            <w:r w:rsidR="00CC4277" w:rsidRPr="00FD34FD">
              <w:rPr>
                <w:rFonts w:ascii="游明朝" w:eastAsia="游明朝" w:hAnsi="游明朝" w:hint="eastAsia"/>
                <w:b/>
                <w:sz w:val="18"/>
                <w:szCs w:val="18"/>
                <w:u w:val="single" w:color="538135" w:themeColor="accent6" w:themeShade="BF"/>
              </w:rPr>
              <w:t>P</w:t>
            </w:r>
            <w:r w:rsidR="00D77E33">
              <w:rPr>
                <w:rFonts w:ascii="游明朝" w:eastAsia="游明朝" w:hAnsi="游明朝"/>
                <w:b/>
                <w:sz w:val="18"/>
                <w:szCs w:val="18"/>
                <w:u w:val="single" w:color="538135" w:themeColor="accent6" w:themeShade="BF"/>
              </w:rPr>
              <w:t>3</w:t>
            </w:r>
            <w:r w:rsidR="00280B67" w:rsidRPr="00FD34FD">
              <w:rPr>
                <w:rFonts w:ascii="游明朝" w:eastAsia="游明朝" w:hAnsi="游明朝" w:hint="eastAsia"/>
                <w:b/>
                <w:sz w:val="18"/>
                <w:szCs w:val="18"/>
                <w:u w:val="single" w:color="538135" w:themeColor="accent6" w:themeShade="BF"/>
              </w:rPr>
              <w:t>掲載</w:t>
            </w:r>
            <w:r w:rsidR="00D77E33">
              <w:rPr>
                <w:rFonts w:ascii="游明朝" w:eastAsia="游明朝" w:hAnsi="游明朝" w:hint="eastAsia"/>
                <w:b/>
                <w:sz w:val="18"/>
                <w:szCs w:val="18"/>
                <w:u w:val="single" w:color="538135" w:themeColor="accent6" w:themeShade="BF"/>
              </w:rPr>
              <w:t xml:space="preserve">　</w:t>
            </w:r>
            <w:r w:rsidR="00D15E00" w:rsidRPr="00FD34FD">
              <w:rPr>
                <w:rFonts w:ascii="游明朝" w:eastAsia="游明朝" w:hAnsi="游明朝" w:hint="eastAsia"/>
                <w:b/>
                <w:sz w:val="18"/>
                <w:szCs w:val="18"/>
                <w:u w:val="single" w:color="538135" w:themeColor="accent6" w:themeShade="BF"/>
              </w:rPr>
              <w:t>基本方針</w:t>
            </w:r>
            <w:r w:rsidR="00D15E00">
              <w:rPr>
                <w:rFonts w:ascii="游明朝" w:eastAsia="游明朝" w:hAnsi="游明朝" w:hint="eastAsia"/>
                <w:b/>
                <w:sz w:val="18"/>
                <w:szCs w:val="18"/>
                <w:u w:val="single" w:color="538135" w:themeColor="accent6" w:themeShade="BF"/>
              </w:rPr>
              <w:t xml:space="preserve">① </w:t>
            </w:r>
            <w:r w:rsidR="00CC4277" w:rsidRPr="00FD34FD">
              <w:rPr>
                <w:rFonts w:ascii="游明朝" w:eastAsia="游明朝" w:hAnsi="游明朝" w:hint="eastAsia"/>
                <w:b/>
                <w:sz w:val="18"/>
                <w:szCs w:val="18"/>
                <w:u w:val="single" w:color="538135" w:themeColor="accent6" w:themeShade="BF"/>
              </w:rPr>
              <w:t>景観の顔をつくる</w:t>
            </w:r>
          </w:p>
          <w:p w14:paraId="3F0D164F" w14:textId="6B88A7D2" w:rsidR="00513ED5" w:rsidRDefault="00CC4277" w:rsidP="009A6A39">
            <w:pPr>
              <w:snapToGrid w:val="0"/>
              <w:spacing w:line="280" w:lineRule="exact"/>
              <w:ind w:firstLineChars="200" w:firstLine="360"/>
              <w:rPr>
                <w:rFonts w:ascii="游明朝" w:eastAsia="游明朝" w:hAnsi="游明朝"/>
                <w:sz w:val="18"/>
                <w:szCs w:val="18"/>
              </w:rPr>
            </w:pPr>
            <w:r w:rsidRPr="00CD62D5">
              <w:rPr>
                <w:rFonts w:ascii="游明朝" w:eastAsia="游明朝" w:hAnsi="游明朝" w:hint="eastAsia"/>
                <w:sz w:val="18"/>
                <w:szCs w:val="18"/>
              </w:rPr>
              <w:t>□交流とにぎわい　□もてなし　□歴史・文化　□新たな交流</w:t>
            </w:r>
            <w:r w:rsidR="000D509D">
              <w:rPr>
                <w:rFonts w:ascii="游明朝" w:eastAsia="游明朝" w:hAnsi="游明朝" w:hint="eastAsia"/>
                <w:sz w:val="18"/>
                <w:szCs w:val="18"/>
              </w:rPr>
              <w:t xml:space="preserve">　</w:t>
            </w:r>
            <w:r w:rsidR="00A372E6">
              <w:rPr>
                <w:rFonts w:ascii="游明朝" w:eastAsia="游明朝" w:hAnsi="游明朝" w:hint="eastAsia"/>
                <w:sz w:val="18"/>
                <w:szCs w:val="18"/>
              </w:rPr>
              <w:t xml:space="preserve">　</w:t>
            </w:r>
            <w:r w:rsidRPr="00CD62D5">
              <w:rPr>
                <w:rFonts w:ascii="游明朝" w:eastAsia="游明朝" w:hAnsi="游明朝" w:hint="eastAsia"/>
                <w:bCs/>
                <w:sz w:val="18"/>
                <w:szCs w:val="18"/>
              </w:rPr>
              <w:t>□</w:t>
            </w:r>
            <w:r w:rsidRPr="00CD62D5">
              <w:rPr>
                <w:rFonts w:ascii="游明朝" w:eastAsia="游明朝" w:hAnsi="游明朝" w:hint="eastAsia"/>
                <w:sz w:val="18"/>
                <w:szCs w:val="18"/>
              </w:rPr>
              <w:t>該当なし</w:t>
            </w:r>
          </w:p>
          <w:p w14:paraId="0C11C14D" w14:textId="77777777" w:rsidR="00321952" w:rsidRDefault="00321952" w:rsidP="009A6A39">
            <w:pPr>
              <w:snapToGrid w:val="0"/>
              <w:spacing w:line="280" w:lineRule="exact"/>
              <w:rPr>
                <w:rFonts w:ascii="游明朝" w:eastAsia="游明朝" w:hAnsi="游明朝"/>
                <w:b/>
                <w:sz w:val="18"/>
                <w:szCs w:val="18"/>
                <w:u w:val="single" w:color="538135" w:themeColor="accent6" w:themeShade="BF"/>
              </w:rPr>
            </w:pPr>
          </w:p>
          <w:p w14:paraId="52701C7F" w14:textId="5B489F3D" w:rsidR="009A6A39" w:rsidRPr="00FD34FD" w:rsidRDefault="009A6A39" w:rsidP="009A6A39">
            <w:pPr>
              <w:snapToGrid w:val="0"/>
              <w:spacing w:line="280" w:lineRule="exact"/>
              <w:rPr>
                <w:rFonts w:ascii="游明朝" w:eastAsia="游明朝" w:hAnsi="游明朝"/>
                <w:b/>
                <w:sz w:val="18"/>
                <w:szCs w:val="18"/>
                <w:u w:val="single" w:color="538135" w:themeColor="accent6" w:themeShade="BF"/>
              </w:rPr>
            </w:pPr>
            <w:r w:rsidRPr="00FD34FD">
              <w:rPr>
                <w:rFonts w:ascii="游明朝" w:eastAsia="游明朝" w:hAnsi="游明朝" w:hint="eastAsia"/>
                <w:b/>
                <w:sz w:val="18"/>
                <w:szCs w:val="18"/>
                <w:u w:val="single" w:color="538135" w:themeColor="accent6" w:themeShade="BF"/>
              </w:rPr>
              <w:t>● P</w:t>
            </w:r>
            <w:r>
              <w:rPr>
                <w:rFonts w:ascii="游明朝" w:eastAsia="游明朝" w:hAnsi="游明朝"/>
                <w:b/>
                <w:sz w:val="18"/>
                <w:szCs w:val="18"/>
                <w:u w:val="single" w:color="538135" w:themeColor="accent6" w:themeShade="BF"/>
              </w:rPr>
              <w:t>4</w:t>
            </w:r>
            <w:r w:rsidRPr="00FD34FD">
              <w:rPr>
                <w:rFonts w:ascii="游明朝" w:eastAsia="游明朝" w:hAnsi="游明朝" w:hint="eastAsia"/>
                <w:b/>
                <w:sz w:val="18"/>
                <w:szCs w:val="18"/>
                <w:u w:val="single" w:color="538135" w:themeColor="accent6" w:themeShade="BF"/>
              </w:rPr>
              <w:t>掲載</w:t>
            </w:r>
            <w:r>
              <w:rPr>
                <w:rFonts w:ascii="游明朝" w:eastAsia="游明朝" w:hAnsi="游明朝" w:hint="eastAsia"/>
                <w:b/>
                <w:sz w:val="18"/>
                <w:szCs w:val="18"/>
                <w:u w:val="single" w:color="538135" w:themeColor="accent6" w:themeShade="BF"/>
              </w:rPr>
              <w:t xml:space="preserve">　</w:t>
            </w:r>
            <w:r w:rsidR="00D15E00" w:rsidRPr="00FD34FD">
              <w:rPr>
                <w:rFonts w:ascii="游明朝" w:eastAsia="游明朝" w:hAnsi="游明朝" w:hint="eastAsia"/>
                <w:b/>
                <w:sz w:val="18"/>
                <w:szCs w:val="18"/>
                <w:u w:val="single" w:color="538135" w:themeColor="accent6" w:themeShade="BF"/>
              </w:rPr>
              <w:t>基本方針</w:t>
            </w:r>
            <w:r w:rsidR="00D15E00">
              <w:rPr>
                <w:rFonts w:ascii="游明朝" w:eastAsia="游明朝" w:hAnsi="游明朝" w:hint="eastAsia"/>
                <w:b/>
                <w:sz w:val="18"/>
                <w:szCs w:val="18"/>
                <w:u w:val="single" w:color="538135" w:themeColor="accent6" w:themeShade="BF"/>
              </w:rPr>
              <w:t xml:space="preserve">② </w:t>
            </w:r>
            <w:r w:rsidRPr="00FD34FD">
              <w:rPr>
                <w:rFonts w:ascii="游明朝" w:eastAsia="游明朝" w:hAnsi="游明朝" w:hint="eastAsia"/>
                <w:b/>
                <w:sz w:val="18"/>
                <w:szCs w:val="18"/>
                <w:u w:val="single" w:color="538135" w:themeColor="accent6" w:themeShade="BF"/>
              </w:rPr>
              <w:t>景観の</w:t>
            </w:r>
            <w:r>
              <w:rPr>
                <w:rFonts w:ascii="游明朝" w:eastAsia="游明朝" w:hAnsi="游明朝" w:hint="eastAsia"/>
                <w:b/>
                <w:sz w:val="18"/>
                <w:szCs w:val="18"/>
                <w:u w:val="single" w:color="538135" w:themeColor="accent6" w:themeShade="BF"/>
              </w:rPr>
              <w:t>骨格</w:t>
            </w:r>
            <w:r w:rsidRPr="00FD34FD">
              <w:rPr>
                <w:rFonts w:ascii="游明朝" w:eastAsia="游明朝" w:hAnsi="游明朝" w:hint="eastAsia"/>
                <w:b/>
                <w:sz w:val="18"/>
                <w:szCs w:val="18"/>
                <w:u w:val="single" w:color="538135" w:themeColor="accent6" w:themeShade="BF"/>
              </w:rPr>
              <w:t>をつくる</w:t>
            </w:r>
          </w:p>
          <w:p w14:paraId="32AF2AF1" w14:textId="749B21D7" w:rsidR="00513ED5" w:rsidRPr="00CD62D5" w:rsidRDefault="009A6A39" w:rsidP="009A6A39">
            <w:pPr>
              <w:snapToGrid w:val="0"/>
              <w:spacing w:line="280" w:lineRule="exact"/>
              <w:ind w:firstLineChars="200" w:firstLine="360"/>
              <w:rPr>
                <w:rFonts w:ascii="HGS創英角ｺﾞｼｯｸUB" w:eastAsia="HGS創英角ｺﾞｼｯｸUB"/>
                <w:sz w:val="18"/>
                <w:szCs w:val="18"/>
              </w:rPr>
            </w:pPr>
            <w:r w:rsidRPr="00CD62D5">
              <w:rPr>
                <w:rFonts w:ascii="游明朝" w:eastAsia="游明朝" w:hAnsi="游明朝" w:hint="eastAsia"/>
                <w:sz w:val="18"/>
                <w:szCs w:val="18"/>
              </w:rPr>
              <w:t>□</w:t>
            </w:r>
            <w:r>
              <w:rPr>
                <w:rFonts w:ascii="游明朝" w:eastAsia="游明朝" w:hAnsi="游明朝" w:hint="eastAsia"/>
                <w:sz w:val="18"/>
                <w:szCs w:val="18"/>
              </w:rPr>
              <w:t xml:space="preserve">道のつながり </w:t>
            </w:r>
            <w:r w:rsidRPr="00CD62D5">
              <w:rPr>
                <w:rFonts w:ascii="游明朝" w:eastAsia="游明朝" w:hAnsi="游明朝" w:hint="eastAsia"/>
                <w:sz w:val="18"/>
                <w:szCs w:val="18"/>
              </w:rPr>
              <w:t>□</w:t>
            </w:r>
            <w:r>
              <w:rPr>
                <w:rFonts w:ascii="游明朝" w:eastAsia="游明朝" w:hAnsi="游明朝" w:hint="eastAsia"/>
                <w:sz w:val="18"/>
                <w:szCs w:val="18"/>
              </w:rPr>
              <w:t xml:space="preserve">河川のつながり </w:t>
            </w:r>
            <w:r w:rsidRPr="00CD62D5">
              <w:rPr>
                <w:rFonts w:ascii="游明朝" w:eastAsia="游明朝" w:hAnsi="游明朝" w:hint="eastAsia"/>
                <w:sz w:val="18"/>
                <w:szCs w:val="18"/>
              </w:rPr>
              <w:t>□歴史</w:t>
            </w:r>
            <w:r>
              <w:rPr>
                <w:rFonts w:ascii="游明朝" w:eastAsia="游明朝" w:hAnsi="游明朝" w:hint="eastAsia"/>
                <w:sz w:val="18"/>
                <w:szCs w:val="18"/>
              </w:rPr>
              <w:t>･</w:t>
            </w:r>
            <w:r w:rsidRPr="00CD62D5">
              <w:rPr>
                <w:rFonts w:ascii="游明朝" w:eastAsia="游明朝" w:hAnsi="游明朝" w:hint="eastAsia"/>
                <w:sz w:val="18"/>
                <w:szCs w:val="18"/>
              </w:rPr>
              <w:t>文化</w:t>
            </w:r>
            <w:r>
              <w:rPr>
                <w:rFonts w:ascii="游明朝" w:eastAsia="游明朝" w:hAnsi="游明朝" w:hint="eastAsia"/>
                <w:sz w:val="18"/>
                <w:szCs w:val="18"/>
              </w:rPr>
              <w:t xml:space="preserve">のつながり </w:t>
            </w:r>
            <w:r w:rsidRPr="00CD62D5">
              <w:rPr>
                <w:rFonts w:ascii="游明朝" w:eastAsia="游明朝" w:hAnsi="游明朝" w:hint="eastAsia"/>
                <w:sz w:val="18"/>
                <w:szCs w:val="18"/>
              </w:rPr>
              <w:t>□</w:t>
            </w:r>
            <w:r>
              <w:rPr>
                <w:rFonts w:ascii="游明朝" w:eastAsia="游明朝" w:hAnsi="游明朝" w:hint="eastAsia"/>
                <w:sz w:val="18"/>
                <w:szCs w:val="18"/>
              </w:rPr>
              <w:t xml:space="preserve">大山とのつながり </w:t>
            </w:r>
            <w:r w:rsidR="00A372E6">
              <w:rPr>
                <w:rFonts w:ascii="游明朝" w:eastAsia="游明朝" w:hAnsi="游明朝" w:hint="eastAsia"/>
                <w:sz w:val="18"/>
                <w:szCs w:val="18"/>
              </w:rPr>
              <w:t xml:space="preserve">　</w:t>
            </w:r>
            <w:r w:rsidRPr="00CD62D5">
              <w:rPr>
                <w:rFonts w:ascii="游明朝" w:eastAsia="游明朝" w:hAnsi="游明朝" w:hint="eastAsia"/>
                <w:bCs/>
                <w:sz w:val="18"/>
                <w:szCs w:val="18"/>
              </w:rPr>
              <w:t>□</w:t>
            </w:r>
            <w:r w:rsidRPr="00CD62D5">
              <w:rPr>
                <w:rFonts w:ascii="游明朝" w:eastAsia="游明朝" w:hAnsi="游明朝" w:hint="eastAsia"/>
                <w:sz w:val="18"/>
                <w:szCs w:val="18"/>
              </w:rPr>
              <w:t>該当なし</w:t>
            </w:r>
          </w:p>
          <w:p w14:paraId="235BBD70" w14:textId="77777777" w:rsidR="00321952" w:rsidRDefault="00321952" w:rsidP="00CC4277">
            <w:pPr>
              <w:snapToGrid w:val="0"/>
              <w:spacing w:line="280" w:lineRule="exact"/>
              <w:rPr>
                <w:rFonts w:ascii="游明朝" w:eastAsia="游明朝" w:hAnsi="游明朝"/>
                <w:b/>
                <w:sz w:val="18"/>
                <w:szCs w:val="18"/>
                <w:u w:val="single" w:color="538135" w:themeColor="accent6" w:themeShade="BF"/>
              </w:rPr>
            </w:pPr>
            <w:bookmarkStart w:id="0" w:name="_GoBack"/>
            <w:bookmarkEnd w:id="0"/>
          </w:p>
          <w:p w14:paraId="508438F1" w14:textId="20316E28" w:rsidR="00CC4277" w:rsidRPr="00FD34FD" w:rsidRDefault="00FD34FD" w:rsidP="00CC4277">
            <w:pPr>
              <w:snapToGrid w:val="0"/>
              <w:spacing w:line="280" w:lineRule="exact"/>
              <w:rPr>
                <w:rFonts w:ascii="游明朝" w:eastAsia="游明朝" w:hAnsi="游明朝"/>
                <w:sz w:val="18"/>
                <w:szCs w:val="18"/>
                <w:u w:val="single" w:color="538135" w:themeColor="accent6" w:themeShade="BF"/>
              </w:rPr>
            </w:pPr>
            <w:r w:rsidRPr="00FD34FD">
              <w:rPr>
                <w:rFonts w:ascii="游明朝" w:eastAsia="游明朝" w:hAnsi="游明朝" w:hint="eastAsia"/>
                <w:b/>
                <w:sz w:val="18"/>
                <w:szCs w:val="18"/>
                <w:u w:val="single" w:color="538135" w:themeColor="accent6" w:themeShade="BF"/>
              </w:rPr>
              <w:t xml:space="preserve">● </w:t>
            </w:r>
            <w:r w:rsidR="00CC4277" w:rsidRPr="00FD34FD">
              <w:rPr>
                <w:rFonts w:ascii="游明朝" w:eastAsia="游明朝" w:hAnsi="游明朝"/>
                <w:b/>
                <w:sz w:val="18"/>
                <w:szCs w:val="18"/>
                <w:u w:val="single" w:color="538135" w:themeColor="accent6" w:themeShade="BF"/>
              </w:rPr>
              <w:t>P</w:t>
            </w:r>
            <w:r w:rsidR="00D77E33">
              <w:rPr>
                <w:rFonts w:ascii="游明朝" w:eastAsia="游明朝" w:hAnsi="游明朝"/>
                <w:b/>
                <w:sz w:val="18"/>
                <w:szCs w:val="18"/>
                <w:u w:val="single" w:color="538135" w:themeColor="accent6" w:themeShade="BF"/>
              </w:rPr>
              <w:t>5</w:t>
            </w:r>
            <w:r w:rsidR="00CC4277" w:rsidRPr="00FD34FD">
              <w:rPr>
                <w:rFonts w:ascii="游明朝" w:eastAsia="游明朝" w:hAnsi="游明朝" w:hint="eastAsia"/>
                <w:b/>
                <w:sz w:val="18"/>
                <w:szCs w:val="18"/>
                <w:u w:val="single" w:color="538135" w:themeColor="accent6" w:themeShade="BF"/>
              </w:rPr>
              <w:t>～</w:t>
            </w:r>
            <w:r w:rsidR="00D77E33">
              <w:rPr>
                <w:rFonts w:ascii="游明朝" w:eastAsia="游明朝" w:hAnsi="游明朝" w:hint="eastAsia"/>
                <w:b/>
                <w:sz w:val="18"/>
                <w:szCs w:val="18"/>
                <w:u w:val="single" w:color="538135" w:themeColor="accent6" w:themeShade="BF"/>
              </w:rPr>
              <w:t>7</w:t>
            </w:r>
            <w:r w:rsidR="00280B67" w:rsidRPr="00FD34FD">
              <w:rPr>
                <w:rFonts w:ascii="游明朝" w:eastAsia="游明朝" w:hAnsi="游明朝" w:hint="eastAsia"/>
                <w:b/>
                <w:sz w:val="18"/>
                <w:szCs w:val="18"/>
                <w:u w:val="single" w:color="538135" w:themeColor="accent6" w:themeShade="BF"/>
              </w:rPr>
              <w:t>掲載</w:t>
            </w:r>
            <w:r w:rsidR="00D15E00">
              <w:rPr>
                <w:rFonts w:ascii="游明朝" w:eastAsia="游明朝" w:hAnsi="游明朝" w:hint="eastAsia"/>
                <w:b/>
                <w:sz w:val="18"/>
                <w:szCs w:val="18"/>
                <w:u w:val="single" w:color="538135" w:themeColor="accent6" w:themeShade="BF"/>
              </w:rPr>
              <w:t xml:space="preserve"> </w:t>
            </w:r>
            <w:r w:rsidR="00D15E00" w:rsidRPr="00FD34FD">
              <w:rPr>
                <w:rFonts w:ascii="游明朝" w:eastAsia="游明朝" w:hAnsi="游明朝" w:hint="eastAsia"/>
                <w:b/>
                <w:sz w:val="18"/>
                <w:szCs w:val="18"/>
                <w:u w:val="single" w:color="538135" w:themeColor="accent6" w:themeShade="BF"/>
              </w:rPr>
              <w:t>基本方針</w:t>
            </w:r>
            <w:r w:rsidR="00D15E00">
              <w:rPr>
                <w:rFonts w:ascii="游明朝" w:eastAsia="游明朝" w:hAnsi="游明朝" w:hint="eastAsia"/>
                <w:b/>
                <w:sz w:val="18"/>
                <w:szCs w:val="18"/>
                <w:u w:val="single" w:color="538135" w:themeColor="accent6" w:themeShade="BF"/>
              </w:rPr>
              <w:t xml:space="preserve">③ </w:t>
            </w:r>
            <w:r w:rsidR="00CC4277" w:rsidRPr="00FD34FD">
              <w:rPr>
                <w:rFonts w:ascii="游明朝" w:eastAsia="游明朝" w:hAnsi="游明朝" w:hint="eastAsia"/>
                <w:b/>
                <w:sz w:val="18"/>
                <w:szCs w:val="18"/>
                <w:u w:val="single" w:color="538135" w:themeColor="accent6" w:themeShade="BF"/>
              </w:rPr>
              <w:t>地域らしさをつくる</w:t>
            </w:r>
          </w:p>
          <w:p w14:paraId="7B895DC6" w14:textId="77777777" w:rsidR="00CC4277" w:rsidRPr="009E2F3C" w:rsidRDefault="00CC4277" w:rsidP="00280B67">
            <w:pPr>
              <w:spacing w:line="280" w:lineRule="exact"/>
              <w:ind w:firstLineChars="150" w:firstLine="270"/>
              <w:rPr>
                <w:rFonts w:ascii="游明朝" w:eastAsia="游明朝" w:hAnsi="游明朝"/>
                <w:color w:val="2E74B5" w:themeColor="accent1" w:themeShade="BF"/>
                <w:sz w:val="18"/>
                <w:szCs w:val="18"/>
              </w:rPr>
            </w:pPr>
            <w:r w:rsidRPr="009E2F3C">
              <w:rPr>
                <w:rFonts w:ascii="游明朝" w:eastAsia="游明朝" w:hAnsi="游明朝" w:hint="eastAsia"/>
                <w:color w:val="2E74B5" w:themeColor="accent1" w:themeShade="BF"/>
                <w:sz w:val="18"/>
                <w:szCs w:val="18"/>
              </w:rPr>
              <w:t>①「やま」「おか」「まち」「さと」４つの地域の基本方針</w:t>
            </w:r>
          </w:p>
          <w:p w14:paraId="5FDF682B" w14:textId="586002DB" w:rsidR="00CC4277" w:rsidRPr="00CD62D5" w:rsidRDefault="00CC4277" w:rsidP="00280B67">
            <w:pPr>
              <w:spacing w:line="280" w:lineRule="exact"/>
              <w:ind w:firstLineChars="250" w:firstLine="450"/>
              <w:rPr>
                <w:rFonts w:ascii="游明朝" w:eastAsia="游明朝" w:hAnsi="游明朝"/>
                <w:sz w:val="18"/>
                <w:szCs w:val="18"/>
              </w:rPr>
            </w:pP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「やま」の地域　</w:t>
            </w:r>
            <w:r w:rsidRPr="00CD62D5">
              <w:rPr>
                <w:rFonts w:ascii="游明朝" w:eastAsia="游明朝" w:hAnsi="游明朝" w:hint="eastAsia"/>
                <w:bCs/>
                <w:sz w:val="18"/>
                <w:szCs w:val="18"/>
              </w:rPr>
              <w:t>□</w:t>
            </w:r>
            <w:r w:rsidRPr="00CD62D5">
              <w:rPr>
                <w:rFonts w:ascii="游明朝" w:eastAsia="游明朝" w:hAnsi="游明朝" w:hint="eastAsia"/>
                <w:sz w:val="18"/>
                <w:szCs w:val="18"/>
              </w:rPr>
              <w:t>「</w:t>
            </w:r>
            <w:r w:rsidR="00035D15">
              <w:rPr>
                <w:rFonts w:ascii="游明朝" w:eastAsia="游明朝" w:hAnsi="游明朝" w:hint="eastAsia"/>
                <w:sz w:val="18"/>
                <w:szCs w:val="18"/>
              </w:rPr>
              <w:t>おか</w:t>
            </w:r>
            <w:r w:rsidRPr="00CD62D5">
              <w:rPr>
                <w:rFonts w:ascii="游明朝" w:eastAsia="游明朝" w:hAnsi="游明朝" w:hint="eastAsia"/>
                <w:sz w:val="18"/>
                <w:szCs w:val="18"/>
              </w:rPr>
              <w:t xml:space="preserve">」の地域　</w:t>
            </w:r>
            <w:r w:rsidRPr="00CD62D5">
              <w:rPr>
                <w:rFonts w:ascii="游明朝" w:eastAsia="游明朝" w:hAnsi="游明朝" w:hint="eastAsia"/>
                <w:bCs/>
                <w:sz w:val="18"/>
                <w:szCs w:val="18"/>
              </w:rPr>
              <w:t>□</w:t>
            </w:r>
            <w:r w:rsidRPr="00CD62D5">
              <w:rPr>
                <w:rFonts w:ascii="游明朝" w:eastAsia="游明朝" w:hAnsi="游明朝" w:hint="eastAsia"/>
                <w:sz w:val="18"/>
                <w:szCs w:val="18"/>
              </w:rPr>
              <w:t>「</w:t>
            </w:r>
            <w:r w:rsidR="00035D15">
              <w:rPr>
                <w:rFonts w:ascii="游明朝" w:eastAsia="游明朝" w:hAnsi="游明朝" w:hint="eastAsia"/>
                <w:sz w:val="18"/>
                <w:szCs w:val="18"/>
              </w:rPr>
              <w:t>まち</w:t>
            </w:r>
            <w:r w:rsidRPr="00CD62D5">
              <w:rPr>
                <w:rFonts w:ascii="游明朝" w:eastAsia="游明朝" w:hAnsi="游明朝" w:hint="eastAsia"/>
                <w:sz w:val="18"/>
                <w:szCs w:val="18"/>
              </w:rPr>
              <w:t xml:space="preserve">」の地域　</w:t>
            </w:r>
            <w:r w:rsidRPr="00CD62D5">
              <w:rPr>
                <w:rFonts w:ascii="游明朝" w:eastAsia="游明朝" w:hAnsi="游明朝" w:hint="eastAsia"/>
                <w:bCs/>
                <w:sz w:val="18"/>
                <w:szCs w:val="18"/>
              </w:rPr>
              <w:t>□</w:t>
            </w:r>
            <w:r w:rsidRPr="00CD62D5">
              <w:rPr>
                <w:rFonts w:ascii="游明朝" w:eastAsia="游明朝" w:hAnsi="游明朝" w:hint="eastAsia"/>
                <w:sz w:val="18"/>
                <w:szCs w:val="18"/>
              </w:rPr>
              <w:t>「さと」の地域</w:t>
            </w:r>
          </w:p>
          <w:p w14:paraId="18AC218D" w14:textId="77777777" w:rsidR="00CC4277" w:rsidRPr="009E2F3C" w:rsidRDefault="00CC4277" w:rsidP="00280B67">
            <w:pPr>
              <w:spacing w:line="280" w:lineRule="exact"/>
              <w:ind w:firstLineChars="150" w:firstLine="270"/>
              <w:rPr>
                <w:rFonts w:ascii="游明朝" w:eastAsia="游明朝" w:hAnsi="游明朝"/>
                <w:color w:val="2E74B5" w:themeColor="accent1" w:themeShade="BF"/>
                <w:sz w:val="18"/>
                <w:szCs w:val="18"/>
              </w:rPr>
            </w:pPr>
            <w:r w:rsidRPr="009E2F3C">
              <w:rPr>
                <w:rFonts w:ascii="游明朝" w:eastAsia="游明朝" w:hAnsi="游明朝" w:hint="eastAsia"/>
                <w:color w:val="2E74B5" w:themeColor="accent1" w:themeShade="BF"/>
                <w:sz w:val="18"/>
                <w:szCs w:val="18"/>
              </w:rPr>
              <w:t>②建築物の建築及び工作物の建設等に関する基本方針</w:t>
            </w:r>
          </w:p>
          <w:p w14:paraId="1E8FCF3A" w14:textId="77777777" w:rsidR="00CC4277" w:rsidRPr="00CD62D5" w:rsidRDefault="00CC4277" w:rsidP="00280B67">
            <w:pPr>
              <w:spacing w:line="280" w:lineRule="exact"/>
              <w:ind w:firstLineChars="250" w:firstLine="450"/>
              <w:rPr>
                <w:rFonts w:ascii="游明朝" w:eastAsia="游明朝" w:hAnsi="游明朝"/>
                <w:sz w:val="18"/>
                <w:szCs w:val="18"/>
              </w:rPr>
            </w:pP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住居系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商業系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工業系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沿道系　</w:t>
            </w:r>
            <w:r w:rsidRPr="00CD62D5">
              <w:rPr>
                <w:rFonts w:ascii="游明朝" w:eastAsia="游明朝" w:hAnsi="游明朝" w:hint="eastAsia"/>
                <w:bCs/>
                <w:sz w:val="18"/>
                <w:szCs w:val="18"/>
              </w:rPr>
              <w:t>□</w:t>
            </w:r>
            <w:r w:rsidRPr="00CD62D5">
              <w:rPr>
                <w:rFonts w:ascii="游明朝" w:eastAsia="游明朝" w:hAnsi="游明朝" w:hint="eastAsia"/>
                <w:sz w:val="18"/>
                <w:szCs w:val="18"/>
              </w:rPr>
              <w:t>それ以外の地域</w:t>
            </w:r>
          </w:p>
          <w:p w14:paraId="0E0DB5F8" w14:textId="77777777" w:rsidR="00CC4277" w:rsidRPr="009E2F3C" w:rsidRDefault="00CC4277" w:rsidP="00280B67">
            <w:pPr>
              <w:spacing w:line="280" w:lineRule="exact"/>
              <w:ind w:firstLineChars="150" w:firstLine="270"/>
              <w:rPr>
                <w:rFonts w:ascii="游明朝" w:eastAsia="游明朝" w:hAnsi="游明朝"/>
                <w:color w:val="2E74B5" w:themeColor="accent1" w:themeShade="BF"/>
                <w:sz w:val="18"/>
                <w:szCs w:val="18"/>
              </w:rPr>
            </w:pPr>
            <w:r w:rsidRPr="009E2F3C">
              <w:rPr>
                <w:rFonts w:ascii="游明朝" w:eastAsia="游明朝" w:hAnsi="游明朝" w:hint="eastAsia"/>
                <w:color w:val="2E74B5" w:themeColor="accent1" w:themeShade="BF"/>
                <w:sz w:val="18"/>
                <w:szCs w:val="18"/>
              </w:rPr>
              <w:t>③屋外広告物の掲示に関する基本方針</w:t>
            </w:r>
          </w:p>
          <w:p w14:paraId="3F0AB306" w14:textId="7E6E2D5D" w:rsidR="00CC4277" w:rsidRPr="00CD62D5" w:rsidRDefault="00CC4277" w:rsidP="00280B67">
            <w:pPr>
              <w:spacing w:line="280" w:lineRule="exact"/>
              <w:ind w:firstLineChars="250" w:firstLine="450"/>
              <w:rPr>
                <w:rFonts w:ascii="游明朝" w:eastAsia="游明朝" w:hAnsi="游明朝"/>
                <w:sz w:val="18"/>
                <w:szCs w:val="18"/>
              </w:rPr>
            </w:pP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地域性への配慮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施設等の調和　</w:t>
            </w:r>
            <w:r w:rsidR="009A6A39" w:rsidRPr="00CD62D5">
              <w:rPr>
                <w:rFonts w:ascii="游明朝" w:eastAsia="游明朝" w:hAnsi="游明朝" w:hint="eastAsia"/>
                <w:bCs/>
                <w:sz w:val="18"/>
                <w:szCs w:val="18"/>
              </w:rPr>
              <w:t>□</w:t>
            </w:r>
            <w:r w:rsidR="009A6A39" w:rsidRPr="00CD62D5">
              <w:rPr>
                <w:rFonts w:ascii="游明朝" w:eastAsia="游明朝" w:hAnsi="游明朝" w:hint="eastAsia"/>
                <w:sz w:val="18"/>
                <w:szCs w:val="18"/>
              </w:rPr>
              <w:t>にぎわいや個性の演出</w:t>
            </w:r>
            <w:r w:rsidR="009A6A39">
              <w:rPr>
                <w:rFonts w:ascii="游明朝" w:eastAsia="游明朝" w:hAnsi="游明朝" w:hint="eastAsia"/>
                <w:sz w:val="18"/>
                <w:szCs w:val="18"/>
              </w:rPr>
              <w:t xml:space="preserve">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その他　</w:t>
            </w:r>
            <w:r w:rsidR="00A372E6">
              <w:rPr>
                <w:rFonts w:ascii="游明朝" w:eastAsia="游明朝" w:hAnsi="游明朝" w:hint="eastAsia"/>
                <w:sz w:val="18"/>
                <w:szCs w:val="18"/>
              </w:rPr>
              <w:t xml:space="preserve">　</w:t>
            </w:r>
            <w:r w:rsidRPr="00CD62D5">
              <w:rPr>
                <w:rFonts w:ascii="游明朝" w:eastAsia="游明朝" w:hAnsi="游明朝" w:hint="eastAsia"/>
                <w:sz w:val="18"/>
                <w:szCs w:val="18"/>
              </w:rPr>
              <w:t>□該当なし</w:t>
            </w:r>
          </w:p>
          <w:p w14:paraId="1882D568" w14:textId="77777777" w:rsidR="00CC4277" w:rsidRPr="009E2F3C" w:rsidRDefault="00CC4277" w:rsidP="00280B67">
            <w:pPr>
              <w:spacing w:line="280" w:lineRule="exact"/>
              <w:ind w:firstLineChars="150" w:firstLine="270"/>
              <w:rPr>
                <w:rFonts w:ascii="游明朝" w:eastAsia="游明朝" w:hAnsi="游明朝"/>
                <w:color w:val="2E74B5" w:themeColor="accent1" w:themeShade="BF"/>
                <w:sz w:val="18"/>
                <w:szCs w:val="18"/>
              </w:rPr>
            </w:pPr>
            <w:r w:rsidRPr="009E2F3C">
              <w:rPr>
                <w:rFonts w:ascii="游明朝" w:eastAsia="游明朝" w:hAnsi="游明朝" w:hint="eastAsia"/>
                <w:color w:val="2E74B5" w:themeColor="accent1" w:themeShade="BF"/>
                <w:sz w:val="18"/>
                <w:szCs w:val="18"/>
              </w:rPr>
              <w:t>④大規模な開発事業等に関する基本方針</w:t>
            </w:r>
          </w:p>
          <w:p w14:paraId="6E41C3A8" w14:textId="4F0AF8B7" w:rsidR="000D509D" w:rsidRDefault="00CC4277" w:rsidP="00280B67">
            <w:pPr>
              <w:spacing w:line="280" w:lineRule="exact"/>
              <w:ind w:firstLineChars="250" w:firstLine="450"/>
              <w:rPr>
                <w:rFonts w:ascii="游明朝" w:eastAsia="游明朝" w:hAnsi="游明朝"/>
                <w:sz w:val="18"/>
                <w:szCs w:val="18"/>
              </w:rPr>
            </w:pPr>
            <w:r w:rsidRPr="00CD62D5">
              <w:rPr>
                <w:rFonts w:ascii="游明朝" w:eastAsia="游明朝" w:hAnsi="游明朝" w:hint="eastAsia"/>
                <w:sz w:val="18"/>
                <w:szCs w:val="18"/>
              </w:rPr>
              <w:t xml:space="preserve">□周囲への配慮  </w:t>
            </w: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周囲との連続性 </w:t>
            </w:r>
            <w:r w:rsidR="009A6A39" w:rsidRPr="00CD62D5">
              <w:rPr>
                <w:rFonts w:ascii="游明朝" w:eastAsia="游明朝" w:hAnsi="游明朝" w:hint="eastAsia"/>
                <w:bCs/>
                <w:sz w:val="18"/>
                <w:szCs w:val="18"/>
              </w:rPr>
              <w:t>□</w:t>
            </w:r>
            <w:r w:rsidR="009A6A39" w:rsidRPr="00CD62D5">
              <w:rPr>
                <w:rFonts w:ascii="游明朝" w:eastAsia="游明朝" w:hAnsi="游明朝" w:hint="eastAsia"/>
                <w:sz w:val="18"/>
                <w:szCs w:val="18"/>
              </w:rPr>
              <w:t>緩衝空間の確保</w:t>
            </w:r>
            <w:r w:rsidR="009A6A39">
              <w:rPr>
                <w:rFonts w:ascii="游明朝" w:eastAsia="游明朝" w:hAnsi="游明朝" w:hint="eastAsia"/>
                <w:sz w:val="18"/>
                <w:szCs w:val="18"/>
              </w:rPr>
              <w:t xml:space="preserve"> </w:t>
            </w:r>
            <w:r w:rsidRPr="00CD62D5">
              <w:rPr>
                <w:rFonts w:ascii="游明朝" w:eastAsia="游明朝" w:hAnsi="游明朝" w:hint="eastAsia"/>
                <w:sz w:val="18"/>
                <w:szCs w:val="18"/>
              </w:rPr>
              <w:t>□自然</w:t>
            </w:r>
            <w:r w:rsidR="009A6A39">
              <w:rPr>
                <w:rFonts w:ascii="游明朝" w:eastAsia="游明朝" w:hAnsi="游明朝" w:hint="eastAsia"/>
                <w:sz w:val="18"/>
                <w:szCs w:val="18"/>
              </w:rPr>
              <w:t>的</w:t>
            </w:r>
            <w:r w:rsidRPr="00CD62D5">
              <w:rPr>
                <w:rFonts w:ascii="游明朝" w:eastAsia="游明朝" w:hAnsi="游明朝" w:hint="eastAsia"/>
                <w:sz w:val="18"/>
                <w:szCs w:val="18"/>
              </w:rPr>
              <w:t>資源､歴史･文化</w:t>
            </w:r>
            <w:r w:rsidR="009A6A39">
              <w:rPr>
                <w:rFonts w:ascii="游明朝" w:eastAsia="游明朝" w:hAnsi="游明朝" w:hint="eastAsia"/>
                <w:sz w:val="18"/>
                <w:szCs w:val="18"/>
              </w:rPr>
              <w:t>的</w:t>
            </w:r>
            <w:r w:rsidRPr="00CD62D5">
              <w:rPr>
                <w:rFonts w:ascii="游明朝" w:eastAsia="游明朝" w:hAnsi="游明朝" w:hint="eastAsia"/>
                <w:sz w:val="18"/>
                <w:szCs w:val="18"/>
              </w:rPr>
              <w:t xml:space="preserve">資源の保全と継承 </w:t>
            </w:r>
          </w:p>
          <w:p w14:paraId="6BFBEBCE" w14:textId="1CC7126A" w:rsidR="00CC4277" w:rsidRPr="00CD62D5" w:rsidRDefault="00CC4277" w:rsidP="00280B67">
            <w:pPr>
              <w:spacing w:line="280" w:lineRule="exact"/>
              <w:ind w:firstLineChars="250" w:firstLine="450"/>
              <w:rPr>
                <w:rFonts w:ascii="游明朝" w:eastAsia="游明朝" w:hAnsi="游明朝"/>
                <w:sz w:val="18"/>
                <w:szCs w:val="18"/>
              </w:rPr>
            </w:pPr>
            <w:r w:rsidRPr="00CD62D5">
              <w:rPr>
                <w:rFonts w:ascii="游明朝" w:eastAsia="游明朝" w:hAnsi="游明朝" w:hint="eastAsia"/>
                <w:bCs/>
                <w:sz w:val="18"/>
                <w:szCs w:val="18"/>
              </w:rPr>
              <w:t>□</w:t>
            </w:r>
            <w:r w:rsidRPr="00CD62D5">
              <w:rPr>
                <w:rFonts w:ascii="游明朝" w:eastAsia="游明朝" w:hAnsi="游明朝" w:hint="eastAsia"/>
                <w:sz w:val="18"/>
                <w:szCs w:val="18"/>
              </w:rPr>
              <w:t xml:space="preserve">地域特性の活用 </w:t>
            </w:r>
            <w:r w:rsidR="000D509D">
              <w:rPr>
                <w:rFonts w:ascii="游明朝" w:eastAsia="游明朝" w:hAnsi="游明朝"/>
                <w:sz w:val="18"/>
                <w:szCs w:val="18"/>
              </w:rPr>
              <w:t xml:space="preserve"> </w:t>
            </w:r>
            <w:r w:rsidRPr="00CD62D5">
              <w:rPr>
                <w:rFonts w:ascii="游明朝" w:eastAsia="游明朝" w:hAnsi="游明朝" w:hint="eastAsia"/>
                <w:sz w:val="18"/>
                <w:szCs w:val="18"/>
              </w:rPr>
              <w:t xml:space="preserve">□大規模なのり面等への配慮　</w:t>
            </w:r>
            <w:r w:rsidR="00A372E6">
              <w:rPr>
                <w:rFonts w:ascii="游明朝" w:eastAsia="游明朝" w:hAnsi="游明朝" w:hint="eastAsia"/>
                <w:sz w:val="18"/>
                <w:szCs w:val="18"/>
              </w:rPr>
              <w:t xml:space="preserve">　　</w:t>
            </w:r>
            <w:r w:rsidRPr="00CD62D5">
              <w:rPr>
                <w:rFonts w:ascii="游明朝" w:eastAsia="游明朝" w:hAnsi="游明朝" w:hint="eastAsia"/>
                <w:sz w:val="18"/>
                <w:szCs w:val="18"/>
              </w:rPr>
              <w:t>□該当なし</w:t>
            </w:r>
          </w:p>
          <w:p w14:paraId="3A922DB4" w14:textId="77777777" w:rsidR="00CC4277" w:rsidRPr="009E2F3C" w:rsidRDefault="00CC4277" w:rsidP="00280B67">
            <w:pPr>
              <w:spacing w:line="280" w:lineRule="exact"/>
              <w:ind w:firstLineChars="150" w:firstLine="270"/>
              <w:rPr>
                <w:rFonts w:ascii="游明朝" w:eastAsia="游明朝" w:hAnsi="游明朝"/>
                <w:color w:val="2E74B5" w:themeColor="accent1" w:themeShade="BF"/>
                <w:sz w:val="18"/>
                <w:szCs w:val="18"/>
              </w:rPr>
            </w:pPr>
            <w:r w:rsidRPr="009E2F3C">
              <w:rPr>
                <w:rFonts w:ascii="游明朝" w:eastAsia="游明朝" w:hAnsi="游明朝" w:hint="eastAsia"/>
                <w:color w:val="2E74B5" w:themeColor="accent1" w:themeShade="BF"/>
                <w:sz w:val="18"/>
                <w:szCs w:val="18"/>
              </w:rPr>
              <w:t>⑤その他の基本方針</w:t>
            </w:r>
          </w:p>
          <w:p w14:paraId="14F03393" w14:textId="63CF3727" w:rsidR="00CC4277" w:rsidRPr="00CD62D5" w:rsidRDefault="00CC4277" w:rsidP="00CD62D5">
            <w:pPr>
              <w:spacing w:line="280" w:lineRule="exact"/>
              <w:rPr>
                <w:rFonts w:ascii="HGS創英角ｺﾞｼｯｸUB" w:eastAsia="HGS創英角ｺﾞｼｯｸUB"/>
                <w:sz w:val="18"/>
                <w:szCs w:val="18"/>
              </w:rPr>
            </w:pPr>
            <w:r w:rsidRPr="00CD62D5">
              <w:rPr>
                <w:rFonts w:ascii="游明朝" w:eastAsia="游明朝" w:hAnsi="游明朝" w:hint="eastAsia"/>
                <w:sz w:val="18"/>
                <w:szCs w:val="18"/>
              </w:rPr>
              <w:t xml:space="preserve">　 </w:t>
            </w:r>
            <w:r w:rsidR="00280B67" w:rsidRPr="00CD62D5">
              <w:rPr>
                <w:rFonts w:ascii="游明朝" w:eastAsia="游明朝" w:hAnsi="游明朝" w:hint="eastAsia"/>
                <w:sz w:val="18"/>
                <w:szCs w:val="18"/>
              </w:rPr>
              <w:t xml:space="preserve">　</w:t>
            </w:r>
            <w:r w:rsidRPr="00CD62D5">
              <w:rPr>
                <w:rFonts w:ascii="游明朝" w:eastAsia="游明朝" w:hAnsi="游明朝" w:hint="eastAsia"/>
                <w:sz w:val="18"/>
                <w:szCs w:val="18"/>
              </w:rPr>
              <w:t>□小田急線沿線地域における</w:t>
            </w:r>
            <w:r w:rsidR="00A372E6">
              <w:rPr>
                <w:rFonts w:ascii="游明朝" w:eastAsia="游明朝" w:hAnsi="游明朝" w:hint="eastAsia"/>
                <w:sz w:val="18"/>
                <w:szCs w:val="18"/>
              </w:rPr>
              <w:t>「</w:t>
            </w:r>
            <w:r w:rsidRPr="00CD62D5">
              <w:rPr>
                <w:rFonts w:ascii="游明朝" w:eastAsia="游明朝" w:hAnsi="游明朝" w:hint="eastAsia"/>
                <w:sz w:val="18"/>
                <w:szCs w:val="18"/>
              </w:rPr>
              <w:t>車窓から見える景観</w:t>
            </w:r>
            <w:r w:rsidR="00A372E6">
              <w:rPr>
                <w:rFonts w:ascii="游明朝" w:eastAsia="游明朝" w:hAnsi="游明朝" w:hint="eastAsia"/>
                <w:sz w:val="18"/>
                <w:szCs w:val="18"/>
              </w:rPr>
              <w:t>」</w:t>
            </w:r>
            <w:r w:rsidRPr="00CD62D5">
              <w:rPr>
                <w:rFonts w:ascii="游明朝" w:eastAsia="游明朝" w:hAnsi="游明朝" w:hint="eastAsia"/>
                <w:sz w:val="18"/>
                <w:szCs w:val="18"/>
              </w:rPr>
              <w:t xml:space="preserve">への配慮　</w:t>
            </w:r>
            <w:r w:rsidR="00A372E6">
              <w:rPr>
                <w:rFonts w:ascii="游明朝" w:eastAsia="游明朝" w:hAnsi="游明朝" w:hint="eastAsia"/>
                <w:sz w:val="18"/>
                <w:szCs w:val="18"/>
              </w:rPr>
              <w:t xml:space="preserve">　</w:t>
            </w:r>
            <w:r w:rsidRPr="00CD62D5">
              <w:rPr>
                <w:rFonts w:ascii="游明朝" w:eastAsia="游明朝" w:hAnsi="游明朝" w:hint="eastAsia"/>
                <w:sz w:val="18"/>
                <w:szCs w:val="18"/>
              </w:rPr>
              <w:t>□該当なし</w:t>
            </w:r>
          </w:p>
        </w:tc>
      </w:tr>
    </w:tbl>
    <w:p w14:paraId="75085F7B" w14:textId="1852107B" w:rsidR="000D509D" w:rsidRDefault="000D509D" w:rsidP="00011892">
      <w:pPr>
        <w:pStyle w:val="a7"/>
        <w:tabs>
          <w:tab w:val="clear" w:pos="4252"/>
          <w:tab w:val="clear" w:pos="8504"/>
        </w:tabs>
        <w:snapToGrid/>
        <w:rPr>
          <w:rFonts w:ascii="HGS創英角ｺﾞｼｯｸUB" w:eastAsia="HGS創英角ｺﾞｼｯｸUB" w:hAnsi="HGS創英角ｺﾞｼｯｸUB"/>
          <w:sz w:val="18"/>
          <w:szCs w:val="18"/>
        </w:rPr>
      </w:pPr>
    </w:p>
    <w:p w14:paraId="5D43E49F" w14:textId="77777777" w:rsidR="00011892" w:rsidRPr="00CD62D5" w:rsidRDefault="00D541A5" w:rsidP="00011892">
      <w:pPr>
        <w:pStyle w:val="a7"/>
        <w:tabs>
          <w:tab w:val="clear" w:pos="4252"/>
          <w:tab w:val="clear" w:pos="8504"/>
        </w:tabs>
        <w:snapToGrid/>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1</w:t>
      </w:r>
      <w:r w:rsidR="00011892" w:rsidRPr="00CD62D5">
        <w:rPr>
          <w:rFonts w:ascii="HGS創英角ｺﾞｼｯｸUB" w:eastAsia="HGS創英角ｺﾞｼｯｸUB" w:hAnsi="HGS創英角ｺﾞｼｯｸUB" w:hint="eastAsia"/>
          <w:sz w:val="18"/>
          <w:szCs w:val="18"/>
        </w:rPr>
        <w:t xml:space="preserve">　</w:t>
      </w:r>
      <w:r w:rsidR="007408A8" w:rsidRPr="00CD62D5">
        <w:rPr>
          <w:rFonts w:ascii="HGS創英角ｺﾞｼｯｸUB" w:eastAsia="HGS創英角ｺﾞｼｯｸUB" w:hAnsi="HGS創英角ｺﾞｼｯｸUB" w:hint="eastAsia"/>
          <w:sz w:val="18"/>
          <w:szCs w:val="18"/>
        </w:rPr>
        <w:t>景観に配慮した内容の</w:t>
      </w:r>
      <w:r w:rsidR="00011892" w:rsidRPr="00CD62D5">
        <w:rPr>
          <w:rFonts w:ascii="HGS創英角ｺﾞｼｯｸUB" w:eastAsia="HGS創英角ｺﾞｼｯｸUB" w:hAnsi="HGS創英角ｺﾞｼｯｸUB" w:hint="eastAsia"/>
          <w:sz w:val="18"/>
          <w:szCs w:val="18"/>
        </w:rPr>
        <w:t>確認</w:t>
      </w:r>
    </w:p>
    <w:p w14:paraId="7EFFDF8C" w14:textId="117F416A" w:rsidR="00513ED5" w:rsidRPr="00CD62D5" w:rsidRDefault="00011892" w:rsidP="000D509D">
      <w:pPr>
        <w:spacing w:line="280" w:lineRule="exact"/>
        <w:ind w:leftChars="100" w:left="210"/>
        <w:rPr>
          <w:rFonts w:ascii="游明朝" w:eastAsia="游明朝" w:hAnsi="游明朝"/>
          <w:color w:val="0070C0"/>
          <w:sz w:val="18"/>
          <w:szCs w:val="18"/>
        </w:rPr>
      </w:pPr>
      <w:r w:rsidRPr="00CD62D5">
        <w:rPr>
          <w:rFonts w:ascii="游明朝" w:eastAsia="游明朝" w:hAnsi="游明朝" w:hint="eastAsia"/>
          <w:color w:val="0070C0"/>
          <w:sz w:val="18"/>
          <w:szCs w:val="18"/>
        </w:rPr>
        <w:t>ガイドラインP10～</w:t>
      </w:r>
      <w:r w:rsidR="00D77E33">
        <w:rPr>
          <w:rFonts w:ascii="游明朝" w:eastAsia="游明朝" w:hAnsi="游明朝" w:hint="eastAsia"/>
          <w:color w:val="0070C0"/>
          <w:sz w:val="18"/>
          <w:szCs w:val="18"/>
        </w:rPr>
        <w:t>4</w:t>
      </w:r>
      <w:r w:rsidR="00D77E33">
        <w:rPr>
          <w:rFonts w:ascii="游明朝" w:eastAsia="游明朝" w:hAnsi="游明朝"/>
          <w:color w:val="0070C0"/>
          <w:sz w:val="18"/>
          <w:szCs w:val="18"/>
        </w:rPr>
        <w:t>5</w:t>
      </w:r>
      <w:r w:rsidRPr="00CD62D5">
        <w:rPr>
          <w:rFonts w:ascii="游明朝" w:eastAsia="游明朝" w:hAnsi="游明朝" w:hint="eastAsia"/>
          <w:color w:val="0070C0"/>
          <w:sz w:val="18"/>
          <w:szCs w:val="18"/>
        </w:rPr>
        <w:t>を確認し、景観に配慮した</w:t>
      </w:r>
      <w:r w:rsidR="007408A8" w:rsidRPr="00CD62D5">
        <w:rPr>
          <w:rFonts w:ascii="游明朝" w:eastAsia="游明朝" w:hAnsi="游明朝" w:hint="eastAsia"/>
          <w:color w:val="0070C0"/>
          <w:sz w:val="18"/>
          <w:szCs w:val="18"/>
        </w:rPr>
        <w:t>内容</w:t>
      </w:r>
      <w:r w:rsidRPr="00CD62D5">
        <w:rPr>
          <w:rFonts w:ascii="游明朝" w:eastAsia="游明朝" w:hAnsi="游明朝" w:hint="eastAsia"/>
          <w:color w:val="0070C0"/>
          <w:sz w:val="18"/>
          <w:szCs w:val="18"/>
        </w:rPr>
        <w:t>について、</w:t>
      </w:r>
      <w:r w:rsidR="001D7CCA" w:rsidRPr="00CD62D5">
        <w:rPr>
          <w:rFonts w:ascii="游明朝" w:eastAsia="游明朝" w:hAnsi="游明朝" w:hint="eastAsia"/>
          <w:color w:val="0070C0"/>
          <w:sz w:val="18"/>
          <w:szCs w:val="18"/>
        </w:rPr>
        <w:t>下表の</w:t>
      </w:r>
      <w:r w:rsidRPr="00CD62D5">
        <w:rPr>
          <w:rFonts w:ascii="游明朝" w:eastAsia="游明朝" w:hAnsi="游明朝" w:hint="eastAsia"/>
          <w:color w:val="0070C0"/>
          <w:sz w:val="18"/>
          <w:szCs w:val="18"/>
        </w:rPr>
        <w:t>あてはまる「□」欄にレ印を付けてください。</w:t>
      </w:r>
      <w:r w:rsidR="000D509D">
        <w:rPr>
          <w:rFonts w:ascii="游明朝" w:eastAsia="游明朝" w:hAnsi="游明朝" w:hint="eastAsia"/>
          <w:color w:val="0070C0"/>
          <w:sz w:val="18"/>
          <w:szCs w:val="18"/>
        </w:rPr>
        <w:t>「市確認欄」には記入しないでください。</w:t>
      </w:r>
    </w:p>
    <w:p w14:paraId="62759832" w14:textId="77777777" w:rsidR="00011892" w:rsidRPr="00D541A5" w:rsidRDefault="00011892" w:rsidP="00011892">
      <w:pPr>
        <w:spacing w:line="120" w:lineRule="exact"/>
        <w:ind w:firstLineChars="100" w:firstLine="180"/>
        <w:rPr>
          <w:rFonts w:ascii="游明朝" w:eastAsia="游明朝" w:hAnsi="游明朝"/>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gridCol w:w="992"/>
      </w:tblGrid>
      <w:tr w:rsidR="001D7CCA" w:rsidRPr="00CD62D5" w14:paraId="24BD0475" w14:textId="77777777" w:rsidTr="00B852B6">
        <w:trPr>
          <w:trHeight w:val="272"/>
        </w:trPr>
        <w:tc>
          <w:tcPr>
            <w:tcW w:w="8784" w:type="dxa"/>
            <w:tcBorders>
              <w:top w:val="single" w:sz="4" w:space="0" w:color="auto"/>
              <w:left w:val="single" w:sz="4" w:space="0" w:color="auto"/>
              <w:bottom w:val="single" w:sz="4" w:space="0" w:color="auto"/>
              <w:right w:val="single" w:sz="4" w:space="0" w:color="auto"/>
            </w:tcBorders>
            <w:shd w:val="clear" w:color="auto" w:fill="D9D9D9"/>
            <w:vAlign w:val="center"/>
          </w:tcPr>
          <w:p w14:paraId="545CACED" w14:textId="4CF800D9" w:rsidR="003B42BB" w:rsidRPr="00CD62D5" w:rsidRDefault="00FB7993" w:rsidP="007408A8">
            <w:pPr>
              <w:tabs>
                <w:tab w:val="left" w:pos="1751"/>
              </w:tabs>
              <w:spacing w:line="280" w:lineRule="exact"/>
              <w:ind w:right="-46"/>
              <w:jc w:val="center"/>
              <w:rPr>
                <w:rFonts w:eastAsia="HGS創英角ｺﾞｼｯｸUB"/>
                <w:sz w:val="18"/>
                <w:szCs w:val="18"/>
              </w:rPr>
            </w:pPr>
            <w:bookmarkStart w:id="1" w:name="_Hlk157780147"/>
            <w:r>
              <w:rPr>
                <w:rFonts w:eastAsia="HGS創英角ｺﾞｼｯｸUB" w:hint="eastAsia"/>
                <w:sz w:val="18"/>
                <w:szCs w:val="18"/>
              </w:rPr>
              <w:t>配置</w:t>
            </w:r>
            <w:r w:rsidR="00452318">
              <w:rPr>
                <w:rFonts w:eastAsia="HGS創英角ｺﾞｼｯｸUB" w:hint="eastAsia"/>
                <w:sz w:val="18"/>
                <w:szCs w:val="18"/>
              </w:rPr>
              <w:t>･</w:t>
            </w:r>
            <w:r>
              <w:rPr>
                <w:rFonts w:eastAsia="HGS創英角ｺﾞｼｯｸUB" w:hint="eastAsia"/>
                <w:sz w:val="18"/>
                <w:szCs w:val="18"/>
              </w:rPr>
              <w:t>規模</w:t>
            </w:r>
            <w:r w:rsidR="00452318">
              <w:rPr>
                <w:rFonts w:eastAsia="HGS創英角ｺﾞｼｯｸUB" w:hint="eastAsia"/>
                <w:sz w:val="18"/>
                <w:szCs w:val="18"/>
              </w:rPr>
              <w:t xml:space="preserve">　</w:t>
            </w:r>
            <w:r w:rsidR="00452318">
              <w:rPr>
                <w:rFonts w:eastAsia="HGS創英角ｺﾞｼｯｸUB" w:hint="eastAsia"/>
                <w:sz w:val="18"/>
                <w:szCs w:val="18"/>
              </w:rPr>
              <w:t>/</w:t>
            </w:r>
            <w:r w:rsidR="00452318">
              <w:rPr>
                <w:rFonts w:eastAsia="HGS創英角ｺﾞｼｯｸUB" w:hint="eastAsia"/>
                <w:sz w:val="18"/>
                <w:szCs w:val="18"/>
              </w:rPr>
              <w:t xml:space="preserve">　</w:t>
            </w:r>
            <w:r w:rsidR="003B42BB" w:rsidRPr="00CD62D5">
              <w:rPr>
                <w:rFonts w:eastAsia="HGS創英角ｺﾞｼｯｸUB" w:hint="eastAsia"/>
                <w:sz w:val="18"/>
                <w:szCs w:val="18"/>
              </w:rPr>
              <w:t>景観に配慮した</w:t>
            </w:r>
            <w:r w:rsidR="007408A8" w:rsidRPr="00CD62D5">
              <w:rPr>
                <w:rFonts w:eastAsia="HGS創英角ｺﾞｼｯｸUB" w:hint="eastAsia"/>
                <w:sz w:val="18"/>
                <w:szCs w:val="18"/>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262D61F" w14:textId="77777777" w:rsidR="003B42BB" w:rsidRPr="00CD62D5" w:rsidRDefault="003B42BB" w:rsidP="003B42BB">
            <w:pPr>
              <w:tabs>
                <w:tab w:val="left" w:pos="1751"/>
              </w:tabs>
              <w:spacing w:line="280" w:lineRule="exact"/>
              <w:ind w:right="-46"/>
              <w:rPr>
                <w:rFonts w:eastAsia="HGS創英角ｺﾞｼｯｸUB"/>
                <w:sz w:val="18"/>
                <w:szCs w:val="18"/>
              </w:rPr>
            </w:pPr>
            <w:r w:rsidRPr="00CD62D5">
              <w:rPr>
                <w:rFonts w:eastAsia="HGS創英角ｺﾞｼｯｸUB" w:hint="eastAsia"/>
                <w:sz w:val="18"/>
                <w:szCs w:val="18"/>
              </w:rPr>
              <w:t>市確認欄</w:t>
            </w:r>
          </w:p>
        </w:tc>
      </w:tr>
      <w:bookmarkEnd w:id="1"/>
      <w:tr w:rsidR="00376ADE" w:rsidRPr="00CD62D5" w14:paraId="3280EDBB" w14:textId="77777777" w:rsidTr="00B852B6">
        <w:trPr>
          <w:trHeight w:val="1241"/>
        </w:trPr>
        <w:tc>
          <w:tcPr>
            <w:tcW w:w="8784" w:type="dxa"/>
            <w:tcBorders>
              <w:top w:val="single" w:sz="4" w:space="0" w:color="auto"/>
              <w:left w:val="single" w:sz="4" w:space="0" w:color="auto"/>
              <w:bottom w:val="dotted" w:sz="4" w:space="0" w:color="auto"/>
              <w:right w:val="single" w:sz="4" w:space="0" w:color="auto"/>
            </w:tcBorders>
            <w:shd w:val="clear" w:color="auto" w:fill="FFFFFF"/>
          </w:tcPr>
          <w:p w14:paraId="0260C1E5" w14:textId="65BD7CBB" w:rsidR="00376ADE" w:rsidRPr="00E0586B" w:rsidRDefault="00376ADE" w:rsidP="005A79FC">
            <w:pPr>
              <w:snapToGrid w:val="0"/>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項目1</w:t>
            </w:r>
            <w:r w:rsidRPr="00E0586B">
              <w:rPr>
                <w:rFonts w:ascii="游明朝" w:eastAsia="游明朝" w:hAnsi="游明朝"/>
                <w:b/>
                <w:color w:val="000000" w:themeColor="text1"/>
                <w:sz w:val="18"/>
                <w:szCs w:val="18"/>
              </w:rPr>
              <w:t xml:space="preserve"> </w:t>
            </w:r>
            <w:r w:rsidRPr="00E0586B">
              <w:rPr>
                <w:rFonts w:ascii="游明朝" w:eastAsia="游明朝" w:hAnsi="游明朝" w:hint="eastAsia"/>
                <w:b/>
                <w:color w:val="000000" w:themeColor="text1"/>
                <w:sz w:val="18"/>
                <w:szCs w:val="18"/>
              </w:rPr>
              <w:t xml:space="preserve"> P1</w:t>
            </w:r>
            <w:r w:rsidR="007E0015" w:rsidRPr="00E0586B">
              <w:rPr>
                <w:rFonts w:ascii="游明朝" w:eastAsia="游明朝" w:hAnsi="游明朝"/>
                <w:b/>
                <w:color w:val="000000" w:themeColor="text1"/>
                <w:sz w:val="18"/>
                <w:szCs w:val="18"/>
              </w:rPr>
              <w:t>0</w:t>
            </w:r>
            <w:r w:rsidRPr="00E0586B">
              <w:rPr>
                <w:rFonts w:ascii="游明朝" w:eastAsia="游明朝" w:hAnsi="游明朝" w:hint="eastAsia"/>
                <w:b/>
                <w:color w:val="000000" w:themeColor="text1"/>
                <w:sz w:val="18"/>
                <w:szCs w:val="18"/>
              </w:rPr>
              <w:t xml:space="preserve">掲載 </w:t>
            </w:r>
            <w:r w:rsidR="00FB7993" w:rsidRPr="00E0586B">
              <w:rPr>
                <w:rFonts w:ascii="游明朝" w:eastAsia="游明朝" w:hAnsi="游明朝" w:hint="eastAsia"/>
                <w:b/>
                <w:color w:val="000000" w:themeColor="text1"/>
                <w:sz w:val="18"/>
                <w:szCs w:val="18"/>
              </w:rPr>
              <w:t>自然景観や</w:t>
            </w:r>
            <w:r w:rsidRPr="00E0586B">
              <w:rPr>
                <w:rFonts w:ascii="游明朝" w:eastAsia="游明朝" w:hAnsi="游明朝" w:hint="eastAsia"/>
                <w:b/>
                <w:color w:val="000000" w:themeColor="text1"/>
                <w:sz w:val="18"/>
                <w:szCs w:val="18"/>
              </w:rPr>
              <w:t>眺望への配慮</w:t>
            </w:r>
          </w:p>
          <w:p w14:paraId="54FB19F3" w14:textId="42CF861B" w:rsidR="00376ADE" w:rsidRPr="00E0586B" w:rsidRDefault="00376ADE" w:rsidP="0029330E">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hint="eastAsia"/>
                <w:color w:val="000000" w:themeColor="text1"/>
                <w:kern w:val="0"/>
                <w:sz w:val="18"/>
                <w:szCs w:val="18"/>
              </w:rPr>
              <w:t>背景となる山なみなどへの眺望</w:t>
            </w:r>
            <w:r w:rsidR="00C76D65">
              <w:rPr>
                <w:rFonts w:ascii="游明朝" w:eastAsia="游明朝" w:hAnsi="游明朝" w:cs="ＭＳ Ｐゴシック" w:hint="eastAsia"/>
                <w:color w:val="000000" w:themeColor="text1"/>
                <w:kern w:val="0"/>
                <w:sz w:val="18"/>
                <w:szCs w:val="18"/>
              </w:rPr>
              <w:t>を阻害しない</w:t>
            </w:r>
            <w:r w:rsidRPr="00E0586B">
              <w:rPr>
                <w:rFonts w:ascii="游明朝" w:eastAsia="游明朝" w:hAnsi="游明朝" w:cs="ＭＳ Ｐゴシック" w:hint="eastAsia"/>
                <w:color w:val="000000" w:themeColor="text1"/>
                <w:kern w:val="0"/>
                <w:sz w:val="18"/>
                <w:szCs w:val="18"/>
              </w:rPr>
              <w:t>よう、配置や高さ、屋根の形態などを工夫した。</w:t>
            </w:r>
          </w:p>
          <w:p w14:paraId="401F5C1E" w14:textId="0DF920F4" w:rsidR="00376ADE" w:rsidRPr="00E0586B" w:rsidRDefault="00376ADE" w:rsidP="0029330E">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hint="eastAsia"/>
                <w:color w:val="000000" w:themeColor="text1"/>
                <w:kern w:val="0"/>
                <w:sz w:val="18"/>
                <w:szCs w:val="18"/>
              </w:rPr>
              <w:t>山あいや丘陵地などでは、施設が目立た</w:t>
            </w:r>
            <w:r w:rsidR="00C76D65">
              <w:rPr>
                <w:rFonts w:ascii="游明朝" w:eastAsia="游明朝" w:hAnsi="游明朝" w:cs="ＭＳ Ｐゴシック" w:hint="eastAsia"/>
                <w:color w:val="000000" w:themeColor="text1"/>
                <w:kern w:val="0"/>
                <w:sz w:val="18"/>
                <w:szCs w:val="18"/>
              </w:rPr>
              <w:t>ない</w:t>
            </w:r>
            <w:r w:rsidRPr="00E0586B">
              <w:rPr>
                <w:rFonts w:ascii="游明朝" w:eastAsia="游明朝" w:hAnsi="游明朝" w:cs="ＭＳ Ｐゴシック" w:hint="eastAsia"/>
                <w:color w:val="000000" w:themeColor="text1"/>
                <w:kern w:val="0"/>
                <w:sz w:val="18"/>
                <w:szCs w:val="18"/>
              </w:rPr>
              <w:t>よう</w:t>
            </w:r>
            <w:r w:rsidR="00C76D65">
              <w:rPr>
                <w:rFonts w:ascii="游明朝" w:eastAsia="游明朝" w:hAnsi="游明朝" w:cs="ＭＳ Ｐゴシック" w:hint="eastAsia"/>
                <w:color w:val="000000" w:themeColor="text1"/>
                <w:kern w:val="0"/>
                <w:sz w:val="18"/>
                <w:szCs w:val="18"/>
              </w:rPr>
              <w:t>、</w:t>
            </w:r>
            <w:r w:rsidRPr="00E0586B">
              <w:rPr>
                <w:rFonts w:ascii="游明朝" w:eastAsia="游明朝" w:hAnsi="游明朝" w:cs="ＭＳ Ｐゴシック" w:hint="eastAsia"/>
                <w:color w:val="000000" w:themeColor="text1"/>
                <w:kern w:val="0"/>
                <w:sz w:val="18"/>
                <w:szCs w:val="18"/>
              </w:rPr>
              <w:t>配置や高さ、屋根の形態などを工夫した。</w:t>
            </w:r>
          </w:p>
          <w:p w14:paraId="0E1DB767" w14:textId="1ACA7511" w:rsidR="00376ADE" w:rsidRPr="00E0586B" w:rsidRDefault="00376ADE" w:rsidP="00655954">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hint="eastAsia"/>
                <w:color w:val="000000" w:themeColor="text1"/>
                <w:kern w:val="0"/>
                <w:sz w:val="18"/>
                <w:szCs w:val="18"/>
              </w:rPr>
              <w:t>広がりのある田園の眺望</w:t>
            </w:r>
            <w:r w:rsidR="00C76D65">
              <w:rPr>
                <w:rFonts w:ascii="游明朝" w:eastAsia="游明朝" w:hAnsi="游明朝" w:cs="ＭＳ Ｐゴシック" w:hint="eastAsia"/>
                <w:color w:val="000000" w:themeColor="text1"/>
                <w:kern w:val="0"/>
                <w:sz w:val="18"/>
                <w:szCs w:val="18"/>
              </w:rPr>
              <w:t>を</w:t>
            </w:r>
            <w:r w:rsidR="007E0015" w:rsidRPr="00E0586B">
              <w:rPr>
                <w:rFonts w:ascii="游明朝" w:eastAsia="游明朝" w:hAnsi="游明朝" w:cs="ＭＳ Ｐゴシック" w:hint="eastAsia"/>
                <w:color w:val="000000" w:themeColor="text1"/>
                <w:kern w:val="0"/>
                <w:sz w:val="18"/>
                <w:szCs w:val="18"/>
              </w:rPr>
              <w:t>阻害しない</w:t>
            </w:r>
            <w:r w:rsidRPr="00E0586B">
              <w:rPr>
                <w:rFonts w:ascii="游明朝" w:eastAsia="游明朝" w:hAnsi="游明朝" w:cs="ＭＳ Ｐゴシック" w:hint="eastAsia"/>
                <w:color w:val="000000" w:themeColor="text1"/>
                <w:kern w:val="0"/>
                <w:sz w:val="18"/>
                <w:szCs w:val="18"/>
              </w:rPr>
              <w:t>よう、配置や高さ、屋根の形態などを工夫した。</w:t>
            </w:r>
          </w:p>
        </w:tc>
        <w:tc>
          <w:tcPr>
            <w:tcW w:w="992" w:type="dxa"/>
            <w:tcBorders>
              <w:top w:val="single" w:sz="4" w:space="0" w:color="auto"/>
              <w:left w:val="single" w:sz="4" w:space="0" w:color="auto"/>
              <w:bottom w:val="dotted" w:sz="4" w:space="0" w:color="auto"/>
              <w:right w:val="single" w:sz="4" w:space="0" w:color="auto"/>
            </w:tcBorders>
            <w:shd w:val="clear" w:color="auto" w:fill="E2EFD9" w:themeFill="accent6" w:themeFillTint="33"/>
          </w:tcPr>
          <w:p w14:paraId="2511AF5B" w14:textId="77777777" w:rsidR="00376ADE" w:rsidRPr="00CD62D5" w:rsidRDefault="00376ADE" w:rsidP="0029330E">
            <w:pPr>
              <w:snapToGrid w:val="0"/>
              <w:spacing w:line="280" w:lineRule="exact"/>
              <w:ind w:left="180" w:hangingChars="100" w:hanging="180"/>
              <w:rPr>
                <w:rFonts w:ascii="游明朝" w:eastAsia="游明朝" w:hAnsi="游明朝" w:cs="ＭＳ Ｐゴシック"/>
                <w:color w:val="000000"/>
                <w:kern w:val="0"/>
                <w:sz w:val="18"/>
                <w:szCs w:val="18"/>
              </w:rPr>
            </w:pPr>
          </w:p>
        </w:tc>
      </w:tr>
      <w:tr w:rsidR="007E6837" w:rsidRPr="00CD62D5" w14:paraId="415A51AE" w14:textId="77777777" w:rsidTr="002270E5">
        <w:trPr>
          <w:trHeight w:val="1233"/>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4044C0C1" w14:textId="754EFCDC" w:rsidR="007E6837" w:rsidRPr="00E0586B" w:rsidRDefault="007E6837" w:rsidP="00E57A8C">
            <w:pPr>
              <w:widowControl/>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項目</w:t>
            </w:r>
            <w:r w:rsidR="00FB7993" w:rsidRPr="00E0586B">
              <w:rPr>
                <w:rFonts w:ascii="游明朝" w:eastAsia="游明朝" w:hAnsi="游明朝" w:hint="eastAsia"/>
                <w:b/>
                <w:color w:val="000000" w:themeColor="text1"/>
                <w:sz w:val="18"/>
                <w:szCs w:val="18"/>
              </w:rPr>
              <w:t>2</w:t>
            </w:r>
            <w:r w:rsidRPr="00E0586B">
              <w:rPr>
                <w:rFonts w:ascii="游明朝" w:eastAsia="游明朝" w:hAnsi="游明朝" w:hint="eastAsia"/>
                <w:b/>
                <w:color w:val="000000" w:themeColor="text1"/>
                <w:sz w:val="18"/>
                <w:szCs w:val="18"/>
              </w:rPr>
              <w:t xml:space="preserve">　</w:t>
            </w:r>
            <w:r w:rsidRPr="00E0586B">
              <w:rPr>
                <w:rFonts w:ascii="游明朝" w:eastAsia="游明朝" w:hAnsi="游明朝"/>
                <w:b/>
                <w:color w:val="000000" w:themeColor="text1"/>
                <w:sz w:val="18"/>
                <w:szCs w:val="18"/>
              </w:rPr>
              <w:t>P</w:t>
            </w:r>
            <w:r w:rsidR="00FB7993" w:rsidRPr="00E0586B">
              <w:rPr>
                <w:rFonts w:ascii="游明朝" w:eastAsia="游明朝" w:hAnsi="游明朝" w:hint="eastAsia"/>
                <w:b/>
                <w:color w:val="000000" w:themeColor="text1"/>
                <w:sz w:val="18"/>
                <w:szCs w:val="18"/>
              </w:rPr>
              <w:t>11</w:t>
            </w:r>
            <w:r w:rsidRPr="00E0586B">
              <w:rPr>
                <w:rFonts w:ascii="游明朝" w:eastAsia="游明朝" w:hAnsi="游明朝" w:hint="eastAsia"/>
                <w:b/>
                <w:color w:val="000000" w:themeColor="text1"/>
                <w:sz w:val="18"/>
                <w:szCs w:val="18"/>
              </w:rPr>
              <w:t xml:space="preserve">掲載 </w:t>
            </w:r>
            <w:r w:rsidR="00A372E6">
              <w:rPr>
                <w:rFonts w:ascii="游明朝" w:eastAsia="游明朝" w:hAnsi="游明朝" w:hint="eastAsia"/>
                <w:b/>
                <w:color w:val="000000" w:themeColor="text1"/>
                <w:sz w:val="18"/>
                <w:szCs w:val="18"/>
              </w:rPr>
              <w:t>まちな</w:t>
            </w:r>
            <w:r w:rsidR="00FB7993" w:rsidRPr="00E0586B">
              <w:rPr>
                <w:rFonts w:ascii="游明朝" w:eastAsia="游明朝" w:hAnsi="游明朝" w:hint="eastAsia"/>
                <w:b/>
                <w:color w:val="000000" w:themeColor="text1"/>
                <w:sz w:val="18"/>
                <w:szCs w:val="18"/>
              </w:rPr>
              <w:t>みの連続性やゆとりある空間の確保</w:t>
            </w:r>
          </w:p>
          <w:p w14:paraId="549C0121" w14:textId="77777777" w:rsidR="00C76D65" w:rsidRDefault="007E6837" w:rsidP="00E57A8C">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□周囲から突出した建物等とならないようにできる限り高さを抑え</w:t>
            </w:r>
            <w:r w:rsidR="00C76D65">
              <w:rPr>
                <w:rFonts w:ascii="游明朝" w:eastAsia="游明朝" w:hAnsi="游明朝" w:hint="eastAsia"/>
                <w:color w:val="000000" w:themeColor="text1"/>
                <w:sz w:val="18"/>
                <w:szCs w:val="18"/>
              </w:rPr>
              <w:t>た。</w:t>
            </w:r>
          </w:p>
          <w:p w14:paraId="28A38907" w14:textId="5F3EEF4B" w:rsidR="007E6837" w:rsidRPr="00E0586B" w:rsidRDefault="00C76D65" w:rsidP="00E57A8C">
            <w:pPr>
              <w:snapToGrid w:val="0"/>
              <w:spacing w:line="280" w:lineRule="exact"/>
              <w:ind w:left="180" w:hangingChars="100" w:hanging="180"/>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w:t>
            </w:r>
            <w:r w:rsidR="007E6837" w:rsidRPr="00E0586B">
              <w:rPr>
                <w:rFonts w:ascii="游明朝" w:eastAsia="游明朝" w:hAnsi="游明朝" w:hint="eastAsia"/>
                <w:color w:val="000000" w:themeColor="text1"/>
                <w:sz w:val="18"/>
                <w:szCs w:val="18"/>
              </w:rPr>
              <w:t>沿道では</w:t>
            </w:r>
            <w:r>
              <w:rPr>
                <w:rFonts w:ascii="游明朝" w:eastAsia="游明朝" w:hAnsi="游明朝" w:hint="eastAsia"/>
                <w:color w:val="000000" w:themeColor="text1"/>
                <w:sz w:val="18"/>
                <w:szCs w:val="18"/>
              </w:rPr>
              <w:t>まちなみの</w:t>
            </w:r>
            <w:r w:rsidR="007E6837" w:rsidRPr="00E0586B">
              <w:rPr>
                <w:rFonts w:ascii="游明朝" w:eastAsia="游明朝" w:hAnsi="游明朝" w:hint="eastAsia"/>
                <w:color w:val="000000" w:themeColor="text1"/>
                <w:sz w:val="18"/>
                <w:szCs w:val="18"/>
              </w:rPr>
              <w:t>連続性に配慮して、スカイラインを揃えるなどの工夫を行った。</w:t>
            </w:r>
          </w:p>
          <w:p w14:paraId="24CC8E03" w14:textId="23F89B34" w:rsidR="00EA173B" w:rsidRPr="00E0586B" w:rsidRDefault="007E6837" w:rsidP="002270E5">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hint="eastAsia"/>
                <w:color w:val="000000" w:themeColor="text1"/>
                <w:sz w:val="18"/>
                <w:szCs w:val="18"/>
              </w:rPr>
              <w:t>□良好な隣地、隣棟間隔</w:t>
            </w:r>
            <w:r w:rsidRPr="00E0586B">
              <w:rPr>
                <w:rFonts w:ascii="游明朝" w:eastAsia="游明朝" w:hAnsi="游明朝" w:cs="ＭＳ Ｐゴシック" w:hint="eastAsia"/>
                <w:color w:val="000000" w:themeColor="text1"/>
                <w:kern w:val="0"/>
                <w:sz w:val="18"/>
                <w:szCs w:val="18"/>
              </w:rPr>
              <w:t>の確保により、ゆとりあるまちなみ景観の形成に努めた。</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5670D2F8" w14:textId="77777777" w:rsidR="007E6837" w:rsidRPr="00CD62D5" w:rsidRDefault="007E6837" w:rsidP="00E57A8C">
            <w:pPr>
              <w:snapToGrid w:val="0"/>
              <w:spacing w:line="280" w:lineRule="exact"/>
              <w:ind w:left="180" w:hangingChars="100" w:hanging="180"/>
              <w:rPr>
                <w:rFonts w:ascii="游明朝" w:eastAsia="游明朝" w:hAnsi="游明朝" w:cs="ＭＳ Ｐゴシック"/>
                <w:color w:val="000000"/>
                <w:kern w:val="0"/>
                <w:sz w:val="18"/>
                <w:szCs w:val="18"/>
              </w:rPr>
            </w:pPr>
          </w:p>
        </w:tc>
      </w:tr>
      <w:tr w:rsidR="002C11D4" w:rsidRPr="00CD62D5" w14:paraId="50DC5159" w14:textId="77777777" w:rsidTr="00E57A8C">
        <w:trPr>
          <w:trHeight w:val="1507"/>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00487CE7" w14:textId="588D2BEA" w:rsidR="002C11D4" w:rsidRPr="00E0586B" w:rsidRDefault="002C11D4" w:rsidP="002C11D4">
            <w:pPr>
              <w:widowControl/>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項目</w:t>
            </w:r>
            <w:r w:rsidR="00FB7993" w:rsidRPr="00E0586B">
              <w:rPr>
                <w:rFonts w:ascii="游明朝" w:eastAsia="游明朝" w:hAnsi="游明朝" w:hint="eastAsia"/>
                <w:b/>
                <w:color w:val="000000" w:themeColor="text1"/>
                <w:sz w:val="18"/>
                <w:szCs w:val="18"/>
              </w:rPr>
              <w:t>3</w:t>
            </w:r>
            <w:r w:rsidRPr="00E0586B">
              <w:rPr>
                <w:rFonts w:ascii="游明朝" w:eastAsia="游明朝" w:hAnsi="游明朝" w:hint="eastAsia"/>
                <w:b/>
                <w:color w:val="000000" w:themeColor="text1"/>
                <w:sz w:val="18"/>
                <w:szCs w:val="18"/>
              </w:rPr>
              <w:t xml:space="preserve">　</w:t>
            </w:r>
            <w:r w:rsidRPr="00E0586B">
              <w:rPr>
                <w:rFonts w:ascii="游明朝" w:eastAsia="游明朝" w:hAnsi="游明朝"/>
                <w:b/>
                <w:color w:val="000000" w:themeColor="text1"/>
                <w:sz w:val="18"/>
                <w:szCs w:val="18"/>
              </w:rPr>
              <w:t>P</w:t>
            </w:r>
            <w:r w:rsidR="00FB7993" w:rsidRPr="00E0586B">
              <w:rPr>
                <w:rFonts w:ascii="游明朝" w:eastAsia="游明朝" w:hAnsi="游明朝" w:hint="eastAsia"/>
                <w:b/>
                <w:color w:val="000000" w:themeColor="text1"/>
                <w:sz w:val="18"/>
                <w:szCs w:val="18"/>
              </w:rPr>
              <w:t>12</w:t>
            </w:r>
            <w:r w:rsidR="00157A5B">
              <w:rPr>
                <w:rFonts w:ascii="游明朝" w:eastAsia="游明朝" w:hAnsi="游明朝" w:hint="eastAsia"/>
                <w:b/>
                <w:color w:val="000000" w:themeColor="text1"/>
                <w:sz w:val="18"/>
                <w:szCs w:val="18"/>
              </w:rPr>
              <w:t>掲載</w:t>
            </w:r>
            <w:r w:rsidRPr="00E0586B">
              <w:rPr>
                <w:rFonts w:ascii="游明朝" w:eastAsia="游明朝" w:hAnsi="游明朝"/>
                <w:b/>
                <w:color w:val="000000" w:themeColor="text1"/>
                <w:sz w:val="18"/>
                <w:szCs w:val="18"/>
              </w:rPr>
              <w:t xml:space="preserve"> </w:t>
            </w:r>
            <w:r w:rsidRPr="00E0586B">
              <w:rPr>
                <w:rFonts w:ascii="游明朝" w:eastAsia="游明朝" w:hAnsi="游明朝" w:hint="eastAsia"/>
                <w:b/>
                <w:color w:val="000000" w:themeColor="text1"/>
                <w:sz w:val="18"/>
                <w:szCs w:val="18"/>
              </w:rPr>
              <w:t>ゆとりと潤いある沿道空間の確保</w:t>
            </w:r>
          </w:p>
          <w:p w14:paraId="3F54FE84" w14:textId="2B4B3BF9" w:rsidR="002C11D4" w:rsidRPr="00E0586B" w:rsidRDefault="002C11D4" w:rsidP="002C11D4">
            <w:pPr>
              <w:widowControl/>
              <w:spacing w:line="280" w:lineRule="exact"/>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color w:val="000000" w:themeColor="text1"/>
                <w:kern w:val="0"/>
                <w:sz w:val="18"/>
                <w:szCs w:val="18"/>
              </w:rPr>
              <w:t>道路など</w:t>
            </w:r>
            <w:r w:rsidRPr="00E0586B">
              <w:rPr>
                <w:rFonts w:ascii="游明朝" w:eastAsia="游明朝" w:hAnsi="游明朝" w:cs="ＭＳ Ｐゴシック" w:hint="eastAsia"/>
                <w:color w:val="000000" w:themeColor="text1"/>
                <w:kern w:val="0"/>
                <w:sz w:val="18"/>
                <w:szCs w:val="18"/>
              </w:rPr>
              <w:t>の</w:t>
            </w:r>
            <w:r w:rsidRPr="00E0586B">
              <w:rPr>
                <w:rFonts w:ascii="游明朝" w:eastAsia="游明朝" w:hAnsi="游明朝" w:cs="ＭＳ Ｐゴシック"/>
                <w:color w:val="000000" w:themeColor="text1"/>
                <w:kern w:val="0"/>
                <w:sz w:val="18"/>
                <w:szCs w:val="18"/>
              </w:rPr>
              <w:t>公共空間からの後退に努め</w:t>
            </w:r>
            <w:r w:rsidRPr="00E0586B">
              <w:rPr>
                <w:rFonts w:ascii="游明朝" w:eastAsia="游明朝" w:hAnsi="游明朝" w:cs="ＭＳ Ｐゴシック" w:hint="eastAsia"/>
                <w:color w:val="000000" w:themeColor="text1"/>
                <w:kern w:val="0"/>
                <w:sz w:val="18"/>
                <w:szCs w:val="18"/>
              </w:rPr>
              <w:t>、ゆとりある空間の確保に努めた。</w:t>
            </w:r>
          </w:p>
          <w:p w14:paraId="3AB4F222" w14:textId="77777777" w:rsidR="002C11D4" w:rsidRPr="00E0586B" w:rsidRDefault="002C11D4" w:rsidP="00E57A8C">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color w:val="000000" w:themeColor="text1"/>
                <w:kern w:val="0"/>
                <w:sz w:val="18"/>
                <w:szCs w:val="18"/>
              </w:rPr>
              <w:t>道路など</w:t>
            </w:r>
            <w:r w:rsidRPr="00E0586B">
              <w:rPr>
                <w:rFonts w:ascii="游明朝" w:eastAsia="游明朝" w:hAnsi="游明朝" w:cs="ＭＳ Ｐゴシック" w:hint="eastAsia"/>
                <w:color w:val="000000" w:themeColor="text1"/>
                <w:kern w:val="0"/>
                <w:sz w:val="18"/>
                <w:szCs w:val="18"/>
              </w:rPr>
              <w:t>の</w:t>
            </w:r>
            <w:r w:rsidRPr="00E0586B">
              <w:rPr>
                <w:rFonts w:ascii="游明朝" w:eastAsia="游明朝" w:hAnsi="游明朝" w:cs="ＭＳ Ｐゴシック"/>
                <w:color w:val="000000" w:themeColor="text1"/>
                <w:kern w:val="0"/>
                <w:sz w:val="18"/>
                <w:szCs w:val="18"/>
              </w:rPr>
              <w:t>公共空間に面した敷地には、積極的に生垣や樹木を配置</w:t>
            </w:r>
            <w:r w:rsidRPr="00E0586B">
              <w:rPr>
                <w:rFonts w:ascii="游明朝" w:eastAsia="游明朝" w:hAnsi="游明朝" w:cs="ＭＳ Ｐゴシック" w:hint="eastAsia"/>
                <w:color w:val="000000" w:themeColor="text1"/>
                <w:kern w:val="0"/>
                <w:sz w:val="18"/>
                <w:szCs w:val="18"/>
              </w:rPr>
              <w:t>した</w:t>
            </w:r>
            <w:r w:rsidRPr="00E0586B">
              <w:rPr>
                <w:rFonts w:ascii="游明朝" w:eastAsia="游明朝" w:hAnsi="游明朝" w:cs="ＭＳ Ｐゴシック"/>
                <w:color w:val="000000" w:themeColor="text1"/>
                <w:kern w:val="0"/>
                <w:sz w:val="18"/>
                <w:szCs w:val="18"/>
              </w:rPr>
              <w:t>。</w:t>
            </w:r>
          </w:p>
          <w:p w14:paraId="5D420D72" w14:textId="2C641D77" w:rsidR="002C11D4" w:rsidRPr="00E0586B" w:rsidRDefault="002C11D4" w:rsidP="00E57A8C">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□歩道との仕上げをそろえ、段差をなくすなど、道路や隣接地との連続性や一体感の創出に努めた。</w:t>
            </w:r>
          </w:p>
          <w:p w14:paraId="4AB9D692" w14:textId="51CD5154" w:rsidR="002C11D4" w:rsidRPr="00E0586B" w:rsidRDefault="002C11D4" w:rsidP="00E57A8C">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color w:val="000000" w:themeColor="text1"/>
                <w:kern w:val="0"/>
                <w:sz w:val="18"/>
                <w:szCs w:val="18"/>
              </w:rPr>
              <w:t>歩行者空間と一体となる後退した敷地部分</w:t>
            </w:r>
            <w:r w:rsidR="001D3441">
              <w:rPr>
                <w:rFonts w:ascii="游明朝" w:eastAsia="游明朝" w:hAnsi="游明朝" w:cs="ＭＳ Ｐゴシック" w:hint="eastAsia"/>
                <w:color w:val="000000" w:themeColor="text1"/>
                <w:kern w:val="0"/>
                <w:sz w:val="18"/>
                <w:szCs w:val="18"/>
              </w:rPr>
              <w:t>に</w:t>
            </w:r>
            <w:r w:rsidRPr="00E0586B">
              <w:rPr>
                <w:rFonts w:ascii="游明朝" w:eastAsia="游明朝" w:hAnsi="游明朝" w:cs="ＭＳ Ｐゴシック"/>
                <w:color w:val="000000" w:themeColor="text1"/>
                <w:kern w:val="0"/>
                <w:sz w:val="18"/>
                <w:szCs w:val="18"/>
              </w:rPr>
              <w:t>は、塀やチェーン、自販機</w:t>
            </w:r>
            <w:r w:rsidR="005E26A9">
              <w:rPr>
                <w:rFonts w:ascii="游明朝" w:eastAsia="游明朝" w:hAnsi="游明朝" w:cs="ＭＳ Ｐゴシック" w:hint="eastAsia"/>
                <w:color w:val="000000" w:themeColor="text1"/>
                <w:kern w:val="0"/>
                <w:sz w:val="18"/>
                <w:szCs w:val="18"/>
              </w:rPr>
              <w:t>など</w:t>
            </w:r>
            <w:r w:rsidRPr="00E0586B">
              <w:rPr>
                <w:rFonts w:ascii="游明朝" w:eastAsia="游明朝" w:hAnsi="游明朝" w:cs="ＭＳ Ｐゴシック"/>
                <w:color w:val="000000" w:themeColor="text1"/>
                <w:kern w:val="0"/>
                <w:sz w:val="18"/>
                <w:szCs w:val="18"/>
              </w:rPr>
              <w:t>を設置しないよう努め</w:t>
            </w:r>
            <w:r w:rsidRPr="00E0586B">
              <w:rPr>
                <w:rFonts w:ascii="游明朝" w:eastAsia="游明朝" w:hAnsi="游明朝" w:cs="ＭＳ Ｐゴシック" w:hint="eastAsia"/>
                <w:color w:val="000000" w:themeColor="text1"/>
                <w:kern w:val="0"/>
                <w:sz w:val="18"/>
                <w:szCs w:val="18"/>
              </w:rPr>
              <w:t>た。</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56697F2C" w14:textId="77777777" w:rsidR="002C11D4" w:rsidRPr="00CD62D5" w:rsidRDefault="002C11D4" w:rsidP="00E57A8C">
            <w:pPr>
              <w:widowControl/>
              <w:jc w:val="left"/>
              <w:rPr>
                <w:rFonts w:ascii="游明朝" w:eastAsia="游明朝" w:hAnsi="游明朝" w:cs="ＭＳ Ｐゴシック"/>
                <w:color w:val="000000"/>
                <w:kern w:val="0"/>
                <w:sz w:val="18"/>
                <w:szCs w:val="18"/>
              </w:rPr>
            </w:pPr>
          </w:p>
          <w:p w14:paraId="2840968C" w14:textId="77777777" w:rsidR="002C11D4" w:rsidRPr="00CD62D5" w:rsidRDefault="002C11D4" w:rsidP="00E57A8C">
            <w:pPr>
              <w:snapToGrid w:val="0"/>
              <w:spacing w:line="280" w:lineRule="exact"/>
              <w:ind w:left="180" w:hangingChars="100" w:hanging="180"/>
              <w:rPr>
                <w:rFonts w:ascii="游明朝" w:eastAsia="游明朝" w:hAnsi="游明朝" w:cs="ＭＳ Ｐゴシック"/>
                <w:color w:val="000000"/>
                <w:kern w:val="0"/>
                <w:sz w:val="18"/>
                <w:szCs w:val="18"/>
              </w:rPr>
            </w:pPr>
          </w:p>
        </w:tc>
      </w:tr>
      <w:tr w:rsidR="002270E5" w:rsidRPr="00CD62D5" w14:paraId="06795420" w14:textId="77777777" w:rsidTr="005E26A9">
        <w:trPr>
          <w:trHeight w:val="1316"/>
        </w:trPr>
        <w:tc>
          <w:tcPr>
            <w:tcW w:w="8784" w:type="dxa"/>
            <w:tcBorders>
              <w:top w:val="dotted" w:sz="4" w:space="0" w:color="auto"/>
              <w:left w:val="single" w:sz="4" w:space="0" w:color="auto"/>
              <w:right w:val="single" w:sz="4" w:space="0" w:color="auto"/>
            </w:tcBorders>
            <w:shd w:val="clear" w:color="auto" w:fill="FFFFFF"/>
          </w:tcPr>
          <w:p w14:paraId="73E7EE3D" w14:textId="17AFB625" w:rsidR="00166436" w:rsidRPr="00F65E17" w:rsidRDefault="002270E5" w:rsidP="001D3441">
            <w:pPr>
              <w:snapToGrid w:val="0"/>
              <w:spacing w:line="280" w:lineRule="exact"/>
              <w:ind w:left="180" w:hangingChars="100" w:hanging="180"/>
              <w:rPr>
                <w:rFonts w:ascii="ＭＳ 明朝" w:hAnsi="ＭＳ 明朝"/>
                <w:b/>
                <w:sz w:val="18"/>
                <w:szCs w:val="18"/>
              </w:rPr>
            </w:pPr>
            <w:r w:rsidRPr="00CD62D5">
              <w:rPr>
                <w:rFonts w:ascii="游明朝" w:eastAsia="游明朝" w:hAnsi="游明朝" w:cs="ＭＳ Ｐゴシック" w:hint="eastAsia"/>
                <w:color w:val="0070C0"/>
                <w:kern w:val="0"/>
                <w:sz w:val="18"/>
                <w:szCs w:val="18"/>
              </w:rPr>
              <w:t>■上記の項目1～</w:t>
            </w:r>
            <w:r w:rsidR="00166436">
              <w:rPr>
                <w:rFonts w:ascii="游明朝" w:eastAsia="游明朝" w:hAnsi="游明朝" w:cs="ＭＳ Ｐゴシック" w:hint="eastAsia"/>
                <w:color w:val="0070C0"/>
                <w:kern w:val="0"/>
                <w:sz w:val="18"/>
                <w:szCs w:val="18"/>
              </w:rPr>
              <w:t>3</w:t>
            </w:r>
            <w:r w:rsidRPr="00CD62D5">
              <w:rPr>
                <w:rFonts w:ascii="游明朝" w:eastAsia="游明朝" w:hAnsi="游明朝" w:cs="ＭＳ Ｐゴシック" w:hint="eastAsia"/>
                <w:color w:val="0070C0"/>
                <w:kern w:val="0"/>
                <w:sz w:val="18"/>
                <w:szCs w:val="18"/>
              </w:rPr>
              <w:t>を補足し、特に配慮した内容について記載してください。</w:t>
            </w:r>
          </w:p>
        </w:tc>
        <w:tc>
          <w:tcPr>
            <w:tcW w:w="992" w:type="dxa"/>
            <w:tcBorders>
              <w:top w:val="dotted" w:sz="4" w:space="0" w:color="auto"/>
              <w:left w:val="single" w:sz="4" w:space="0" w:color="auto"/>
              <w:right w:val="single" w:sz="4" w:space="0" w:color="auto"/>
            </w:tcBorders>
            <w:shd w:val="clear" w:color="auto" w:fill="E2EFD9" w:themeFill="accent6" w:themeFillTint="33"/>
          </w:tcPr>
          <w:p w14:paraId="23AB877C" w14:textId="77777777" w:rsidR="002270E5" w:rsidRPr="00CD62D5" w:rsidRDefault="002270E5" w:rsidP="00E57A8C">
            <w:pPr>
              <w:snapToGrid w:val="0"/>
              <w:spacing w:line="280" w:lineRule="exact"/>
              <w:ind w:left="180" w:hangingChars="100" w:hanging="180"/>
              <w:rPr>
                <w:rFonts w:ascii="游明朝" w:eastAsia="游明朝" w:hAnsi="游明朝" w:cs="ＭＳ Ｐゴシック"/>
                <w:color w:val="000000"/>
                <w:kern w:val="0"/>
                <w:sz w:val="18"/>
                <w:szCs w:val="18"/>
              </w:rPr>
            </w:pPr>
          </w:p>
        </w:tc>
      </w:tr>
    </w:tbl>
    <w:p w14:paraId="0C2F58F2" w14:textId="77777777" w:rsidR="00D16760" w:rsidRDefault="00D16760">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gridCol w:w="992"/>
      </w:tblGrid>
      <w:tr w:rsidR="00EA173B" w:rsidRPr="00CD62D5" w14:paraId="721FDA5F" w14:textId="77777777" w:rsidTr="00E57A8C">
        <w:trPr>
          <w:trHeight w:val="274"/>
        </w:trPr>
        <w:tc>
          <w:tcPr>
            <w:tcW w:w="8784" w:type="dxa"/>
            <w:tcBorders>
              <w:top w:val="single" w:sz="4" w:space="0" w:color="auto"/>
              <w:left w:val="single" w:sz="4" w:space="0" w:color="auto"/>
              <w:bottom w:val="single" w:sz="4" w:space="0" w:color="auto"/>
              <w:right w:val="single" w:sz="4" w:space="0" w:color="auto"/>
            </w:tcBorders>
            <w:shd w:val="clear" w:color="auto" w:fill="D9D9D9"/>
            <w:vAlign w:val="center"/>
          </w:tcPr>
          <w:p w14:paraId="7F7B5DF6" w14:textId="2812466E" w:rsidR="00EA173B" w:rsidRPr="00CD62D5" w:rsidRDefault="005E26A9" w:rsidP="00E57A8C">
            <w:pPr>
              <w:tabs>
                <w:tab w:val="left" w:pos="1751"/>
              </w:tabs>
              <w:spacing w:line="280" w:lineRule="exact"/>
              <w:ind w:right="-46"/>
              <w:jc w:val="center"/>
              <w:rPr>
                <w:rFonts w:eastAsia="HGS創英角ｺﾞｼｯｸUB"/>
                <w:sz w:val="18"/>
                <w:szCs w:val="18"/>
              </w:rPr>
            </w:pPr>
            <w:r>
              <w:rPr>
                <w:rFonts w:eastAsia="HGS創英角ｺﾞｼｯｸUB" w:hint="eastAsia"/>
                <w:sz w:val="18"/>
                <w:szCs w:val="18"/>
              </w:rPr>
              <w:lastRenderedPageBreak/>
              <w:t>形態・意匠</w:t>
            </w:r>
            <w:r w:rsidR="00EA173B">
              <w:rPr>
                <w:rFonts w:eastAsia="HGS創英角ｺﾞｼｯｸUB" w:hint="eastAsia"/>
                <w:sz w:val="18"/>
                <w:szCs w:val="18"/>
              </w:rPr>
              <w:t xml:space="preserve">　</w:t>
            </w:r>
            <w:r w:rsidR="00EA173B">
              <w:rPr>
                <w:rFonts w:eastAsia="HGS創英角ｺﾞｼｯｸUB" w:hint="eastAsia"/>
                <w:sz w:val="18"/>
                <w:szCs w:val="18"/>
              </w:rPr>
              <w:t>/</w:t>
            </w:r>
            <w:r w:rsidR="00EA173B">
              <w:rPr>
                <w:rFonts w:eastAsia="HGS創英角ｺﾞｼｯｸUB" w:hint="eastAsia"/>
                <w:sz w:val="18"/>
                <w:szCs w:val="18"/>
              </w:rPr>
              <w:t xml:space="preserve">　</w:t>
            </w:r>
            <w:r w:rsidR="00EA173B" w:rsidRPr="00CD62D5">
              <w:rPr>
                <w:rFonts w:eastAsia="HGS創英角ｺﾞｼｯｸUB" w:hint="eastAsia"/>
                <w:sz w:val="18"/>
                <w:szCs w:val="18"/>
              </w:rPr>
              <w:t>景観に配慮した内容</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3AD0AA3E" w14:textId="77777777" w:rsidR="00EA173B" w:rsidRPr="00CD62D5" w:rsidRDefault="00EA173B" w:rsidP="00E57A8C">
            <w:pPr>
              <w:tabs>
                <w:tab w:val="left" w:pos="1751"/>
              </w:tabs>
              <w:spacing w:line="280" w:lineRule="exact"/>
              <w:ind w:right="-46"/>
              <w:rPr>
                <w:rFonts w:eastAsia="HGS創英角ｺﾞｼｯｸUB"/>
                <w:sz w:val="18"/>
                <w:szCs w:val="18"/>
              </w:rPr>
            </w:pPr>
            <w:r w:rsidRPr="00CD62D5">
              <w:rPr>
                <w:rFonts w:eastAsia="HGS創英角ｺﾞｼｯｸUB" w:hint="eastAsia"/>
                <w:sz w:val="18"/>
                <w:szCs w:val="18"/>
              </w:rPr>
              <w:t>市確認欄</w:t>
            </w:r>
          </w:p>
        </w:tc>
      </w:tr>
      <w:tr w:rsidR="00166436" w:rsidRPr="00E0586B" w14:paraId="4B66B8E3" w14:textId="77777777" w:rsidTr="00513ED5">
        <w:trPr>
          <w:trHeight w:val="1542"/>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21D5601F" w14:textId="40A76F92" w:rsidR="00166436" w:rsidRPr="00E0586B" w:rsidRDefault="00166436" w:rsidP="00E57A8C">
            <w:pPr>
              <w:snapToGrid w:val="0"/>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項目</w:t>
            </w:r>
            <w:r w:rsidR="00157A5B">
              <w:rPr>
                <w:rFonts w:ascii="游明朝" w:eastAsia="游明朝" w:hAnsi="游明朝" w:hint="eastAsia"/>
                <w:b/>
                <w:color w:val="000000" w:themeColor="text1"/>
                <w:sz w:val="18"/>
                <w:szCs w:val="18"/>
              </w:rPr>
              <w:t>1</w:t>
            </w:r>
            <w:r w:rsidRPr="00E0586B">
              <w:rPr>
                <w:rFonts w:ascii="游明朝" w:eastAsia="游明朝" w:hAnsi="游明朝" w:hint="eastAsia"/>
                <w:b/>
                <w:color w:val="000000" w:themeColor="text1"/>
                <w:sz w:val="18"/>
                <w:szCs w:val="18"/>
              </w:rPr>
              <w:t xml:space="preserve">　</w:t>
            </w:r>
            <w:r w:rsidRPr="00E0586B">
              <w:rPr>
                <w:rFonts w:ascii="游明朝" w:eastAsia="游明朝" w:hAnsi="游明朝"/>
                <w:b/>
                <w:color w:val="000000" w:themeColor="text1"/>
                <w:sz w:val="18"/>
                <w:szCs w:val="18"/>
              </w:rPr>
              <w:t>P1</w:t>
            </w:r>
            <w:r w:rsidRPr="00E0586B">
              <w:rPr>
                <w:rFonts w:ascii="游明朝" w:eastAsia="游明朝" w:hAnsi="游明朝" w:hint="eastAsia"/>
                <w:b/>
                <w:color w:val="000000" w:themeColor="text1"/>
                <w:sz w:val="18"/>
                <w:szCs w:val="18"/>
              </w:rPr>
              <w:t>3</w:t>
            </w:r>
            <w:r>
              <w:rPr>
                <w:rFonts w:ascii="游明朝" w:eastAsia="游明朝" w:hAnsi="游明朝" w:hint="eastAsia"/>
                <w:b/>
                <w:color w:val="000000" w:themeColor="text1"/>
                <w:sz w:val="18"/>
                <w:szCs w:val="18"/>
              </w:rPr>
              <w:t>～1</w:t>
            </w:r>
            <w:r>
              <w:rPr>
                <w:rFonts w:ascii="游明朝" w:eastAsia="游明朝" w:hAnsi="游明朝"/>
                <w:b/>
                <w:color w:val="000000" w:themeColor="text1"/>
                <w:sz w:val="18"/>
                <w:szCs w:val="18"/>
              </w:rPr>
              <w:t>4</w:t>
            </w:r>
            <w:r w:rsidRPr="00E0586B">
              <w:rPr>
                <w:rFonts w:ascii="游明朝" w:eastAsia="游明朝" w:hAnsi="游明朝" w:hint="eastAsia"/>
                <w:b/>
                <w:color w:val="000000" w:themeColor="text1"/>
                <w:sz w:val="18"/>
                <w:szCs w:val="18"/>
              </w:rPr>
              <w:t>掲載　地域の歴史・文化</w:t>
            </w:r>
            <w:r w:rsidR="00EE0647">
              <w:rPr>
                <w:rFonts w:ascii="游明朝" w:eastAsia="游明朝" w:hAnsi="游明朝" w:hint="eastAsia"/>
                <w:b/>
                <w:color w:val="000000" w:themeColor="text1"/>
                <w:sz w:val="18"/>
                <w:szCs w:val="18"/>
              </w:rPr>
              <w:t>や自然</w:t>
            </w:r>
            <w:r w:rsidRPr="00E0586B">
              <w:rPr>
                <w:rFonts w:ascii="游明朝" w:eastAsia="游明朝" w:hAnsi="游明朝" w:hint="eastAsia"/>
                <w:b/>
                <w:color w:val="000000" w:themeColor="text1"/>
                <w:sz w:val="18"/>
                <w:szCs w:val="18"/>
              </w:rPr>
              <w:t>との調和</w:t>
            </w:r>
          </w:p>
          <w:p w14:paraId="11D54B06" w14:textId="77777777" w:rsidR="00166436" w:rsidRPr="00E0586B" w:rsidRDefault="00166436" w:rsidP="00E57A8C">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□地域の歴史･文化を伝える景観資源を活用し、個性ある景観づくりに活用した。</w:t>
            </w:r>
          </w:p>
          <w:p w14:paraId="3EABDCC7" w14:textId="77777777" w:rsidR="00166436" w:rsidRDefault="00166436" w:rsidP="00E57A8C">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□地域の伝統的なデザインの保全や活用により、個性あるまちなみ景観の形成に努めた。</w:t>
            </w:r>
          </w:p>
          <w:p w14:paraId="62418F97" w14:textId="77777777" w:rsidR="00166436" w:rsidRPr="00FB7993" w:rsidRDefault="00166436" w:rsidP="00E57A8C">
            <w:pPr>
              <w:snapToGrid w:val="0"/>
              <w:spacing w:line="280" w:lineRule="exact"/>
              <w:ind w:left="180" w:hangingChars="100" w:hanging="180"/>
              <w:rPr>
                <w:rFonts w:ascii="游明朝" w:eastAsia="游明朝" w:hAnsi="游明朝" w:cs="ＭＳ Ｐゴシック"/>
                <w:color w:val="000000"/>
                <w:kern w:val="0"/>
                <w:sz w:val="18"/>
                <w:szCs w:val="18"/>
              </w:rPr>
            </w:pPr>
            <w:r w:rsidRPr="00FB7993">
              <w:rPr>
                <w:rFonts w:ascii="游明朝" w:eastAsia="游明朝" w:hAnsi="游明朝" w:cs="ＭＳ Ｐゴシック" w:hint="eastAsia"/>
                <w:color w:val="000000"/>
                <w:kern w:val="0"/>
                <w:sz w:val="18"/>
                <w:szCs w:val="18"/>
              </w:rPr>
              <w:t>□周辺の自然景観となじむよう、壁面や屋根の形態及び意匠を工夫した。</w:t>
            </w:r>
          </w:p>
          <w:p w14:paraId="78A8F208" w14:textId="11916385" w:rsidR="00166436" w:rsidRPr="00E0586B" w:rsidRDefault="00166436" w:rsidP="001D3441">
            <w:pPr>
              <w:snapToGrid w:val="0"/>
              <w:spacing w:line="280" w:lineRule="exact"/>
              <w:ind w:left="180" w:hangingChars="100" w:hanging="180"/>
              <w:rPr>
                <w:rFonts w:ascii="游明朝" w:eastAsia="游明朝" w:hAnsi="游明朝"/>
                <w:color w:val="000000" w:themeColor="text1"/>
                <w:sz w:val="18"/>
                <w:szCs w:val="18"/>
              </w:rPr>
            </w:pPr>
            <w:r w:rsidRPr="00FB7993">
              <w:rPr>
                <w:rFonts w:ascii="游明朝" w:eastAsia="游明朝" w:hAnsi="游明朝" w:cs="ＭＳ Ｐゴシック" w:hint="eastAsia"/>
                <w:color w:val="000000"/>
                <w:kern w:val="0"/>
                <w:sz w:val="18"/>
                <w:szCs w:val="18"/>
              </w:rPr>
              <w:t>□市街地では、背景の山並みや周囲の緑との調和に配慮し、温かみのあるまちなみ景観の形成に努めた。</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045A0D27" w14:textId="77777777" w:rsidR="00166436" w:rsidRPr="00E0586B" w:rsidRDefault="00166436" w:rsidP="00E57A8C">
            <w:pPr>
              <w:widowControl/>
              <w:jc w:val="left"/>
              <w:rPr>
                <w:rFonts w:ascii="游明朝" w:eastAsia="游明朝" w:hAnsi="游明朝"/>
                <w:color w:val="000000" w:themeColor="text1"/>
                <w:sz w:val="18"/>
                <w:szCs w:val="18"/>
              </w:rPr>
            </w:pPr>
          </w:p>
          <w:p w14:paraId="0DB7488B" w14:textId="77777777" w:rsidR="00166436" w:rsidRPr="00E0586B" w:rsidRDefault="00166436" w:rsidP="00E57A8C">
            <w:pPr>
              <w:snapToGrid w:val="0"/>
              <w:spacing w:line="280" w:lineRule="exact"/>
              <w:ind w:left="180" w:hangingChars="100" w:hanging="180"/>
              <w:rPr>
                <w:rFonts w:ascii="游明朝" w:eastAsia="游明朝" w:hAnsi="游明朝"/>
                <w:color w:val="000000" w:themeColor="text1"/>
                <w:sz w:val="18"/>
                <w:szCs w:val="18"/>
              </w:rPr>
            </w:pPr>
          </w:p>
        </w:tc>
      </w:tr>
      <w:tr w:rsidR="00166436" w:rsidRPr="00CD62D5" w14:paraId="770460F2" w14:textId="77777777" w:rsidTr="00444D1A">
        <w:trPr>
          <w:trHeight w:val="1832"/>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472D7FC7" w14:textId="48275E54" w:rsidR="00166436" w:rsidRPr="00E0586B" w:rsidRDefault="00166436" w:rsidP="00E57A8C">
            <w:pPr>
              <w:widowControl/>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項目</w:t>
            </w:r>
            <w:r w:rsidR="00157A5B">
              <w:rPr>
                <w:rFonts w:ascii="游明朝" w:eastAsia="游明朝" w:hAnsi="游明朝" w:hint="eastAsia"/>
                <w:b/>
                <w:color w:val="000000" w:themeColor="text1"/>
                <w:sz w:val="18"/>
                <w:szCs w:val="18"/>
              </w:rPr>
              <w:t>2</w:t>
            </w:r>
            <w:r w:rsidRPr="00E0586B">
              <w:rPr>
                <w:rFonts w:ascii="游明朝" w:eastAsia="游明朝" w:hAnsi="游明朝" w:hint="eastAsia"/>
                <w:b/>
                <w:color w:val="000000" w:themeColor="text1"/>
                <w:sz w:val="18"/>
                <w:szCs w:val="18"/>
              </w:rPr>
              <w:t xml:space="preserve">　</w:t>
            </w:r>
            <w:r w:rsidRPr="00E0586B">
              <w:rPr>
                <w:rFonts w:ascii="游明朝" w:eastAsia="游明朝" w:hAnsi="游明朝"/>
                <w:b/>
                <w:color w:val="000000" w:themeColor="text1"/>
                <w:sz w:val="18"/>
                <w:szCs w:val="18"/>
              </w:rPr>
              <w:t>P</w:t>
            </w:r>
            <w:r w:rsidRPr="00E0586B">
              <w:rPr>
                <w:rFonts w:ascii="游明朝" w:eastAsia="游明朝" w:hAnsi="游明朝" w:hint="eastAsia"/>
                <w:b/>
                <w:color w:val="000000" w:themeColor="text1"/>
                <w:sz w:val="18"/>
                <w:szCs w:val="18"/>
              </w:rPr>
              <w:t>15掲載 単体施設のまとまりへの配慮</w:t>
            </w:r>
          </w:p>
          <w:p w14:paraId="378BCEC2" w14:textId="7F90911C" w:rsidR="00166436" w:rsidRDefault="00166436" w:rsidP="00E57A8C">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hint="eastAsia"/>
                <w:color w:val="000000" w:themeColor="text1"/>
                <w:kern w:val="0"/>
                <w:sz w:val="18"/>
                <w:szCs w:val="18"/>
              </w:rPr>
              <w:t>過剰な装飾を避け、各部分と全体のバランスの取れた形態及び意匠となるよう工夫した。</w:t>
            </w:r>
          </w:p>
          <w:p w14:paraId="0987BDAC" w14:textId="64150ADB" w:rsidR="00166436" w:rsidRPr="00E0586B" w:rsidRDefault="00166436" w:rsidP="00E57A8C">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hint="eastAsia"/>
                <w:color w:val="000000" w:themeColor="text1"/>
                <w:kern w:val="0"/>
                <w:sz w:val="18"/>
                <w:szCs w:val="18"/>
              </w:rPr>
              <w:t>屋上に設置</w:t>
            </w:r>
            <w:r w:rsidR="00D73F73">
              <w:rPr>
                <w:rFonts w:ascii="游明朝" w:eastAsia="游明朝" w:hAnsi="游明朝" w:cs="ＭＳ Ｐゴシック" w:hint="eastAsia"/>
                <w:color w:val="000000" w:themeColor="text1"/>
                <w:kern w:val="0"/>
                <w:sz w:val="18"/>
                <w:szCs w:val="18"/>
              </w:rPr>
              <w:t>する</w:t>
            </w:r>
            <w:r w:rsidRPr="00E0586B">
              <w:rPr>
                <w:rFonts w:ascii="游明朝" w:eastAsia="游明朝" w:hAnsi="游明朝" w:cs="ＭＳ Ｐゴシック" w:hint="eastAsia"/>
                <w:color w:val="000000" w:themeColor="text1"/>
                <w:kern w:val="0"/>
                <w:sz w:val="18"/>
                <w:szCs w:val="18"/>
              </w:rPr>
              <w:t>設備機器などは、通りから見えにくい</w:t>
            </w:r>
            <w:r w:rsidR="00EE0647">
              <w:rPr>
                <w:rFonts w:ascii="游明朝" w:eastAsia="游明朝" w:hAnsi="游明朝" w:cs="ＭＳ Ｐゴシック" w:hint="eastAsia"/>
                <w:color w:val="000000" w:themeColor="text1"/>
                <w:kern w:val="0"/>
                <w:sz w:val="18"/>
                <w:szCs w:val="18"/>
              </w:rPr>
              <w:t>配置</w:t>
            </w:r>
            <w:r w:rsidRPr="00E0586B">
              <w:rPr>
                <w:rFonts w:ascii="游明朝" w:eastAsia="游明朝" w:hAnsi="游明朝" w:cs="ＭＳ Ｐゴシック" w:hint="eastAsia"/>
                <w:color w:val="000000" w:themeColor="text1"/>
                <w:kern w:val="0"/>
                <w:sz w:val="18"/>
                <w:szCs w:val="18"/>
              </w:rPr>
              <w:t>とするとともに、建築物と一体的なデザインとなるよう工夫した</w:t>
            </w:r>
            <w:r w:rsidRPr="00E0586B">
              <w:rPr>
                <w:rFonts w:ascii="游明朝" w:eastAsia="游明朝" w:hAnsi="游明朝" w:cs="ＭＳ Ｐゴシック"/>
                <w:color w:val="000000" w:themeColor="text1"/>
                <w:kern w:val="0"/>
                <w:sz w:val="18"/>
                <w:szCs w:val="18"/>
              </w:rPr>
              <w:t>。</w:t>
            </w:r>
          </w:p>
          <w:p w14:paraId="3784371E" w14:textId="77777777" w:rsidR="00166436" w:rsidRPr="00E0586B" w:rsidRDefault="00166436" w:rsidP="00E57A8C">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hint="eastAsia"/>
                <w:color w:val="000000" w:themeColor="text1"/>
                <w:kern w:val="0"/>
                <w:sz w:val="18"/>
                <w:szCs w:val="18"/>
              </w:rPr>
              <w:t>室外機等は、外壁面に露出させない工夫や建築物との一体的なデザインとなるよう工夫した。</w:t>
            </w:r>
          </w:p>
          <w:p w14:paraId="66434640" w14:textId="77777777" w:rsidR="00166436" w:rsidRPr="00E0586B" w:rsidRDefault="00166436" w:rsidP="00E57A8C">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color w:val="000000" w:themeColor="text1"/>
                <w:kern w:val="0"/>
                <w:sz w:val="18"/>
                <w:szCs w:val="18"/>
              </w:rPr>
              <w:t>屋外階段、配管設備などは、外壁面に露出させない工夫を</w:t>
            </w:r>
            <w:r w:rsidRPr="00E0586B">
              <w:rPr>
                <w:rFonts w:ascii="游明朝" w:eastAsia="游明朝" w:hAnsi="游明朝" w:cs="ＭＳ Ｐゴシック" w:hint="eastAsia"/>
                <w:color w:val="000000" w:themeColor="text1"/>
                <w:kern w:val="0"/>
                <w:sz w:val="18"/>
                <w:szCs w:val="18"/>
              </w:rPr>
              <w:t>した</w:t>
            </w:r>
            <w:r w:rsidRPr="00E0586B">
              <w:rPr>
                <w:rFonts w:ascii="游明朝" w:eastAsia="游明朝" w:hAnsi="游明朝" w:cs="ＭＳ Ｐゴシック"/>
                <w:color w:val="000000" w:themeColor="text1"/>
                <w:kern w:val="0"/>
                <w:sz w:val="18"/>
                <w:szCs w:val="18"/>
              </w:rPr>
              <w:t>。</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3DEAE29C" w14:textId="77777777" w:rsidR="00166436" w:rsidRPr="00CD62D5" w:rsidRDefault="00166436" w:rsidP="00E57A8C">
            <w:pPr>
              <w:snapToGrid w:val="0"/>
              <w:spacing w:line="280" w:lineRule="exact"/>
              <w:ind w:left="180" w:hangingChars="100" w:hanging="180"/>
              <w:rPr>
                <w:rFonts w:ascii="游明朝" w:eastAsia="游明朝" w:hAnsi="游明朝" w:cs="ＭＳ Ｐゴシック"/>
                <w:color w:val="000000"/>
                <w:kern w:val="0"/>
                <w:sz w:val="18"/>
                <w:szCs w:val="18"/>
              </w:rPr>
            </w:pPr>
          </w:p>
        </w:tc>
      </w:tr>
      <w:tr w:rsidR="00C6637B" w:rsidRPr="00CD62D5" w14:paraId="4CE73648" w14:textId="77777777" w:rsidTr="002270E5">
        <w:trPr>
          <w:trHeight w:val="961"/>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458A11AF" w14:textId="12FF15F7" w:rsidR="00C6637B" w:rsidRPr="00E0586B" w:rsidRDefault="00C6637B" w:rsidP="00E57A8C">
            <w:pPr>
              <w:snapToGrid w:val="0"/>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項目</w:t>
            </w:r>
            <w:r w:rsidR="00157A5B">
              <w:rPr>
                <w:rFonts w:ascii="游明朝" w:eastAsia="游明朝" w:hAnsi="游明朝" w:hint="eastAsia"/>
                <w:b/>
                <w:color w:val="000000" w:themeColor="text1"/>
                <w:sz w:val="18"/>
                <w:szCs w:val="18"/>
              </w:rPr>
              <w:t>3</w:t>
            </w:r>
            <w:r w:rsidRPr="00E0586B">
              <w:rPr>
                <w:rFonts w:ascii="游明朝" w:eastAsia="游明朝" w:hAnsi="游明朝" w:hint="eastAsia"/>
                <w:b/>
                <w:color w:val="000000" w:themeColor="text1"/>
                <w:sz w:val="18"/>
                <w:szCs w:val="18"/>
              </w:rPr>
              <w:t xml:space="preserve">　</w:t>
            </w:r>
            <w:r w:rsidRPr="00E0586B">
              <w:rPr>
                <w:rFonts w:ascii="游明朝" w:eastAsia="游明朝" w:hAnsi="游明朝"/>
                <w:b/>
                <w:color w:val="000000" w:themeColor="text1"/>
                <w:sz w:val="18"/>
                <w:szCs w:val="18"/>
              </w:rPr>
              <w:t>P1</w:t>
            </w:r>
            <w:r w:rsidR="00FB7993" w:rsidRPr="00E0586B">
              <w:rPr>
                <w:rFonts w:ascii="游明朝" w:eastAsia="游明朝" w:hAnsi="游明朝" w:hint="eastAsia"/>
                <w:b/>
                <w:color w:val="000000" w:themeColor="text1"/>
                <w:sz w:val="18"/>
                <w:szCs w:val="18"/>
              </w:rPr>
              <w:t>6</w:t>
            </w:r>
            <w:r w:rsidRPr="00E0586B">
              <w:rPr>
                <w:rFonts w:ascii="游明朝" w:eastAsia="游明朝" w:hAnsi="游明朝" w:hint="eastAsia"/>
                <w:b/>
                <w:color w:val="000000" w:themeColor="text1"/>
                <w:sz w:val="18"/>
                <w:szCs w:val="18"/>
              </w:rPr>
              <w:t xml:space="preserve">掲載 </w:t>
            </w:r>
            <w:r w:rsidR="00FB7993" w:rsidRPr="00E0586B">
              <w:rPr>
                <w:rFonts w:ascii="游明朝" w:eastAsia="游明朝" w:hAnsi="游明朝" w:hint="eastAsia"/>
                <w:b/>
                <w:color w:val="000000" w:themeColor="text1"/>
                <w:sz w:val="18"/>
                <w:szCs w:val="18"/>
              </w:rPr>
              <w:t>動きのある壁面デザイン</w:t>
            </w:r>
            <w:r w:rsidRPr="00E0586B">
              <w:rPr>
                <w:rFonts w:ascii="游明朝" w:eastAsia="游明朝" w:hAnsi="游明朝" w:hint="eastAsia"/>
                <w:b/>
                <w:color w:val="000000" w:themeColor="text1"/>
                <w:sz w:val="18"/>
                <w:szCs w:val="18"/>
              </w:rPr>
              <w:t>の</w:t>
            </w:r>
            <w:r w:rsidR="00FB7993" w:rsidRPr="00E0586B">
              <w:rPr>
                <w:rFonts w:ascii="游明朝" w:eastAsia="游明朝" w:hAnsi="游明朝" w:hint="eastAsia"/>
                <w:b/>
                <w:color w:val="000000" w:themeColor="text1"/>
                <w:sz w:val="18"/>
                <w:szCs w:val="18"/>
              </w:rPr>
              <w:t>活用</w:t>
            </w:r>
          </w:p>
          <w:p w14:paraId="5CD531CD" w14:textId="58A1BAAD" w:rsidR="00C6637B" w:rsidRPr="00E0586B" w:rsidRDefault="00C6637B" w:rsidP="00E57A8C">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00A372E6" w:rsidRPr="00E0586B">
              <w:rPr>
                <w:rFonts w:ascii="游明朝" w:eastAsia="游明朝" w:hAnsi="游明朝" w:cs="ＭＳ Ｐゴシック" w:hint="eastAsia"/>
                <w:color w:val="000000" w:themeColor="text1"/>
                <w:kern w:val="0"/>
                <w:sz w:val="18"/>
                <w:szCs w:val="18"/>
              </w:rPr>
              <w:t>まちなみの連続性</w:t>
            </w:r>
            <w:r w:rsidR="00A372E6">
              <w:rPr>
                <w:rFonts w:ascii="游明朝" w:eastAsia="游明朝" w:hAnsi="游明朝" w:cs="ＭＳ Ｐゴシック" w:hint="eastAsia"/>
                <w:color w:val="000000" w:themeColor="text1"/>
                <w:kern w:val="0"/>
                <w:sz w:val="18"/>
                <w:szCs w:val="18"/>
              </w:rPr>
              <w:t>に配慮し、</w:t>
            </w:r>
            <w:r w:rsidRPr="00E0586B">
              <w:rPr>
                <w:rFonts w:ascii="游明朝" w:eastAsia="游明朝" w:hAnsi="游明朝" w:cs="ＭＳ Ｐゴシック" w:hint="eastAsia"/>
                <w:color w:val="000000" w:themeColor="text1"/>
                <w:kern w:val="0"/>
                <w:sz w:val="18"/>
                <w:szCs w:val="18"/>
              </w:rPr>
              <w:t>窓</w:t>
            </w:r>
            <w:r w:rsidR="00A372E6">
              <w:rPr>
                <w:rFonts w:ascii="游明朝" w:eastAsia="游明朝" w:hAnsi="游明朝" w:cs="ＭＳ Ｐゴシック" w:hint="eastAsia"/>
                <w:color w:val="000000" w:themeColor="text1"/>
                <w:kern w:val="0"/>
                <w:sz w:val="18"/>
                <w:szCs w:val="18"/>
              </w:rPr>
              <w:t>や</w:t>
            </w:r>
            <w:r w:rsidRPr="00E0586B">
              <w:rPr>
                <w:rFonts w:ascii="游明朝" w:eastAsia="游明朝" w:hAnsi="游明朝" w:cs="ＭＳ Ｐゴシック" w:hint="eastAsia"/>
                <w:color w:val="000000" w:themeColor="text1"/>
                <w:kern w:val="0"/>
                <w:sz w:val="18"/>
                <w:szCs w:val="18"/>
              </w:rPr>
              <w:t>ベランダ、軒、屋根などの形態及び意匠を工夫し</w:t>
            </w:r>
            <w:r w:rsidR="00A372E6">
              <w:rPr>
                <w:rFonts w:ascii="游明朝" w:eastAsia="游明朝" w:hAnsi="游明朝" w:cs="ＭＳ Ｐゴシック" w:hint="eastAsia"/>
                <w:color w:val="000000" w:themeColor="text1"/>
                <w:kern w:val="0"/>
                <w:sz w:val="18"/>
                <w:szCs w:val="18"/>
              </w:rPr>
              <w:t>た。</w:t>
            </w:r>
          </w:p>
          <w:p w14:paraId="79E46D65" w14:textId="77777777" w:rsidR="00C6637B" w:rsidRPr="00E0586B" w:rsidRDefault="00C6637B" w:rsidP="00E57A8C">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hint="eastAsia"/>
                <w:color w:val="000000" w:themeColor="text1"/>
                <w:sz w:val="18"/>
                <w:szCs w:val="18"/>
              </w:rPr>
              <w:t>□長大な</w:t>
            </w:r>
            <w:r w:rsidRPr="00E0586B">
              <w:rPr>
                <w:rFonts w:ascii="游明朝" w:eastAsia="游明朝" w:hAnsi="游明朝" w:cs="ＭＳ Ｐゴシック" w:hint="eastAsia"/>
                <w:color w:val="000000" w:themeColor="text1"/>
                <w:kern w:val="0"/>
                <w:sz w:val="18"/>
                <w:szCs w:val="18"/>
              </w:rPr>
              <w:t>壁面は、分割・分割するなど、単調さや圧迫感を与えないよう工夫した。</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4B45B96C" w14:textId="77777777" w:rsidR="00C6637B" w:rsidRPr="00CD62D5" w:rsidRDefault="00C6637B" w:rsidP="00E57A8C">
            <w:pPr>
              <w:snapToGrid w:val="0"/>
              <w:spacing w:line="280" w:lineRule="exact"/>
              <w:ind w:left="180" w:hangingChars="100" w:hanging="180"/>
              <w:rPr>
                <w:rFonts w:ascii="游明朝" w:eastAsia="游明朝" w:hAnsi="游明朝" w:cs="ＭＳ Ｐゴシック"/>
                <w:color w:val="000000"/>
                <w:kern w:val="0"/>
                <w:sz w:val="18"/>
                <w:szCs w:val="18"/>
              </w:rPr>
            </w:pPr>
          </w:p>
        </w:tc>
      </w:tr>
      <w:tr w:rsidR="00C6637B" w:rsidRPr="00CD62D5" w14:paraId="5DC123AC" w14:textId="77777777" w:rsidTr="00E57A8C">
        <w:trPr>
          <w:trHeight w:val="934"/>
        </w:trPr>
        <w:tc>
          <w:tcPr>
            <w:tcW w:w="8784" w:type="dxa"/>
            <w:tcBorders>
              <w:left w:val="single" w:sz="4" w:space="0" w:color="auto"/>
              <w:bottom w:val="dotted" w:sz="4" w:space="0" w:color="auto"/>
              <w:right w:val="single" w:sz="4" w:space="0" w:color="auto"/>
            </w:tcBorders>
            <w:shd w:val="clear" w:color="auto" w:fill="FFFFFF"/>
          </w:tcPr>
          <w:p w14:paraId="63B95B58" w14:textId="48F66E4F" w:rsidR="00C6637B" w:rsidRPr="00E0586B" w:rsidRDefault="00C6637B" w:rsidP="00E57A8C">
            <w:pPr>
              <w:widowControl/>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項目</w:t>
            </w:r>
            <w:r w:rsidR="00157A5B">
              <w:rPr>
                <w:rFonts w:ascii="游明朝" w:eastAsia="游明朝" w:hAnsi="游明朝" w:hint="eastAsia"/>
                <w:b/>
                <w:color w:val="000000" w:themeColor="text1"/>
                <w:sz w:val="18"/>
                <w:szCs w:val="18"/>
              </w:rPr>
              <w:t>4</w:t>
            </w:r>
            <w:r w:rsidRPr="00E0586B">
              <w:rPr>
                <w:rFonts w:ascii="游明朝" w:eastAsia="游明朝" w:hAnsi="游明朝" w:hint="eastAsia"/>
                <w:b/>
                <w:color w:val="000000" w:themeColor="text1"/>
                <w:sz w:val="18"/>
                <w:szCs w:val="18"/>
              </w:rPr>
              <w:t xml:space="preserve">　</w:t>
            </w:r>
            <w:r w:rsidRPr="00E0586B">
              <w:rPr>
                <w:rFonts w:ascii="游明朝" w:eastAsia="游明朝" w:hAnsi="游明朝"/>
                <w:b/>
                <w:color w:val="000000" w:themeColor="text1"/>
                <w:sz w:val="18"/>
                <w:szCs w:val="18"/>
              </w:rPr>
              <w:t>P1</w:t>
            </w:r>
            <w:r w:rsidR="00FB7993" w:rsidRPr="00E0586B">
              <w:rPr>
                <w:rFonts w:ascii="游明朝" w:eastAsia="游明朝" w:hAnsi="游明朝" w:hint="eastAsia"/>
                <w:b/>
                <w:color w:val="000000" w:themeColor="text1"/>
                <w:sz w:val="18"/>
                <w:szCs w:val="18"/>
              </w:rPr>
              <w:t>7</w:t>
            </w:r>
            <w:r w:rsidRPr="00E0586B">
              <w:rPr>
                <w:rFonts w:ascii="游明朝" w:eastAsia="游明朝" w:hAnsi="游明朝" w:hint="eastAsia"/>
                <w:b/>
                <w:color w:val="000000" w:themeColor="text1"/>
                <w:sz w:val="18"/>
                <w:szCs w:val="18"/>
              </w:rPr>
              <w:t>掲載 施設群のまとまりへの配慮</w:t>
            </w:r>
          </w:p>
          <w:p w14:paraId="58F22445" w14:textId="3BA2C0D1" w:rsidR="00C6637B" w:rsidRPr="00E0586B" w:rsidRDefault="00C6637B" w:rsidP="00E57A8C">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hint="eastAsia"/>
                <w:color w:val="000000" w:themeColor="text1"/>
                <w:sz w:val="18"/>
                <w:szCs w:val="18"/>
              </w:rPr>
              <w:t>□</w:t>
            </w:r>
            <w:r w:rsidR="00A372E6">
              <w:rPr>
                <w:rFonts w:ascii="游明朝" w:eastAsia="游明朝" w:hAnsi="游明朝" w:hint="eastAsia"/>
                <w:color w:val="000000" w:themeColor="text1"/>
                <w:sz w:val="18"/>
                <w:szCs w:val="18"/>
              </w:rPr>
              <w:t>敷地内に計画する</w:t>
            </w:r>
            <w:r w:rsidR="00EB0E51">
              <w:rPr>
                <w:rFonts w:ascii="游明朝" w:eastAsia="游明朝" w:hAnsi="游明朝" w:cs="ＭＳ Ｐゴシック" w:hint="eastAsia"/>
                <w:color w:val="000000" w:themeColor="text1"/>
                <w:kern w:val="0"/>
                <w:sz w:val="18"/>
                <w:szCs w:val="18"/>
              </w:rPr>
              <w:t>複数の</w:t>
            </w:r>
            <w:r w:rsidRPr="00E0586B">
              <w:rPr>
                <w:rFonts w:ascii="游明朝" w:eastAsia="游明朝" w:hAnsi="游明朝" w:cs="ＭＳ Ｐゴシック" w:hint="eastAsia"/>
                <w:color w:val="000000" w:themeColor="text1"/>
                <w:kern w:val="0"/>
                <w:sz w:val="18"/>
                <w:szCs w:val="18"/>
              </w:rPr>
              <w:t>施設</w:t>
            </w:r>
            <w:r w:rsidR="00A372E6">
              <w:rPr>
                <w:rFonts w:ascii="游明朝" w:eastAsia="游明朝" w:hAnsi="游明朝" w:cs="ＭＳ Ｐゴシック" w:hint="eastAsia"/>
                <w:color w:val="000000" w:themeColor="text1"/>
                <w:kern w:val="0"/>
                <w:sz w:val="18"/>
                <w:szCs w:val="18"/>
              </w:rPr>
              <w:t>については、</w:t>
            </w:r>
            <w:r w:rsidRPr="00E0586B">
              <w:rPr>
                <w:rFonts w:ascii="游明朝" w:eastAsia="游明朝" w:hAnsi="游明朝" w:cs="ＭＳ Ｐゴシック" w:hint="eastAsia"/>
                <w:color w:val="000000" w:themeColor="text1"/>
                <w:kern w:val="0"/>
                <w:sz w:val="18"/>
                <w:szCs w:val="18"/>
              </w:rPr>
              <w:t>配置や規模、高さや屋根形状、壁面のデザインなど</w:t>
            </w:r>
            <w:r w:rsidR="00EB0E51">
              <w:rPr>
                <w:rFonts w:ascii="游明朝" w:eastAsia="游明朝" w:hAnsi="游明朝" w:cs="ＭＳ Ｐゴシック" w:hint="eastAsia"/>
                <w:color w:val="000000" w:themeColor="text1"/>
                <w:kern w:val="0"/>
                <w:sz w:val="18"/>
                <w:szCs w:val="18"/>
              </w:rPr>
              <w:t>を</w:t>
            </w:r>
            <w:r w:rsidRPr="00E0586B">
              <w:rPr>
                <w:rFonts w:ascii="游明朝" w:eastAsia="游明朝" w:hAnsi="游明朝" w:cs="ＭＳ Ｐゴシック" w:hint="eastAsia"/>
                <w:color w:val="000000" w:themeColor="text1"/>
                <w:kern w:val="0"/>
                <w:sz w:val="18"/>
                <w:szCs w:val="18"/>
              </w:rPr>
              <w:t>工夫</w:t>
            </w:r>
            <w:r w:rsidR="00EB0E51">
              <w:rPr>
                <w:rFonts w:ascii="游明朝" w:eastAsia="游明朝" w:hAnsi="游明朝" w:cs="ＭＳ Ｐゴシック" w:hint="eastAsia"/>
                <w:color w:val="000000" w:themeColor="text1"/>
                <w:kern w:val="0"/>
                <w:sz w:val="18"/>
                <w:szCs w:val="18"/>
              </w:rPr>
              <w:t>し</w:t>
            </w:r>
            <w:r w:rsidRPr="00E0586B">
              <w:rPr>
                <w:rFonts w:ascii="游明朝" w:eastAsia="游明朝" w:hAnsi="游明朝" w:cs="ＭＳ Ｐゴシック" w:hint="eastAsia"/>
                <w:color w:val="000000" w:themeColor="text1"/>
                <w:kern w:val="0"/>
                <w:sz w:val="18"/>
                <w:szCs w:val="18"/>
              </w:rPr>
              <w:t>、</w:t>
            </w:r>
            <w:r w:rsidR="00EB0E51">
              <w:rPr>
                <w:rFonts w:ascii="游明朝" w:eastAsia="游明朝" w:hAnsi="游明朝" w:cs="ＭＳ Ｐゴシック" w:hint="eastAsia"/>
                <w:color w:val="000000" w:themeColor="text1"/>
                <w:kern w:val="0"/>
                <w:sz w:val="18"/>
                <w:szCs w:val="18"/>
              </w:rPr>
              <w:t>一団としての</w:t>
            </w:r>
            <w:r w:rsidRPr="00E0586B">
              <w:rPr>
                <w:rFonts w:ascii="游明朝" w:eastAsia="游明朝" w:hAnsi="游明朝" w:cs="ＭＳ Ｐゴシック" w:hint="eastAsia"/>
                <w:color w:val="000000" w:themeColor="text1"/>
                <w:kern w:val="0"/>
                <w:sz w:val="18"/>
                <w:szCs w:val="18"/>
              </w:rPr>
              <w:t>まとまり</w:t>
            </w:r>
            <w:r w:rsidR="00BF5577">
              <w:rPr>
                <w:rFonts w:ascii="游明朝" w:eastAsia="游明朝" w:hAnsi="游明朝" w:cs="ＭＳ Ｐゴシック" w:hint="eastAsia"/>
                <w:color w:val="000000" w:themeColor="text1"/>
                <w:kern w:val="0"/>
                <w:sz w:val="18"/>
                <w:szCs w:val="18"/>
              </w:rPr>
              <w:t>に配慮</w:t>
            </w:r>
            <w:r w:rsidR="00EB0E51">
              <w:rPr>
                <w:rFonts w:ascii="游明朝" w:eastAsia="游明朝" w:hAnsi="游明朝" w:cs="ＭＳ Ｐゴシック" w:hint="eastAsia"/>
                <w:color w:val="000000" w:themeColor="text1"/>
                <w:kern w:val="0"/>
                <w:sz w:val="18"/>
                <w:szCs w:val="18"/>
              </w:rPr>
              <w:t>した</w:t>
            </w:r>
            <w:r w:rsidRPr="00E0586B">
              <w:rPr>
                <w:rFonts w:ascii="游明朝" w:eastAsia="游明朝" w:hAnsi="游明朝" w:cs="ＭＳ Ｐゴシック" w:hint="eastAsia"/>
                <w:color w:val="000000" w:themeColor="text1"/>
                <w:kern w:val="0"/>
                <w:sz w:val="18"/>
                <w:szCs w:val="18"/>
              </w:rPr>
              <w:t>。</w:t>
            </w:r>
          </w:p>
        </w:tc>
        <w:tc>
          <w:tcPr>
            <w:tcW w:w="992" w:type="dxa"/>
            <w:tcBorders>
              <w:left w:val="single" w:sz="4" w:space="0" w:color="auto"/>
              <w:bottom w:val="dotted" w:sz="4" w:space="0" w:color="auto"/>
              <w:right w:val="single" w:sz="4" w:space="0" w:color="auto"/>
            </w:tcBorders>
            <w:shd w:val="clear" w:color="auto" w:fill="E2EFD9" w:themeFill="accent6" w:themeFillTint="33"/>
          </w:tcPr>
          <w:p w14:paraId="5C665B15" w14:textId="77777777" w:rsidR="00C6637B" w:rsidRPr="00CD62D5" w:rsidRDefault="00C6637B" w:rsidP="00E57A8C">
            <w:pPr>
              <w:snapToGrid w:val="0"/>
              <w:spacing w:line="280" w:lineRule="exact"/>
              <w:ind w:left="180" w:hangingChars="100" w:hanging="180"/>
              <w:rPr>
                <w:rFonts w:ascii="游明朝" w:eastAsia="游明朝" w:hAnsi="游明朝" w:cs="ＭＳ Ｐゴシック"/>
                <w:color w:val="000000"/>
                <w:kern w:val="0"/>
                <w:sz w:val="18"/>
                <w:szCs w:val="18"/>
              </w:rPr>
            </w:pPr>
          </w:p>
        </w:tc>
      </w:tr>
      <w:tr w:rsidR="00D77E33" w:rsidRPr="00CD62D5" w14:paraId="34D0B31C" w14:textId="77777777" w:rsidTr="002270E5">
        <w:trPr>
          <w:trHeight w:val="735"/>
        </w:trPr>
        <w:tc>
          <w:tcPr>
            <w:tcW w:w="8784" w:type="dxa"/>
            <w:tcBorders>
              <w:top w:val="dotted" w:sz="4" w:space="0" w:color="auto"/>
              <w:left w:val="single" w:sz="4" w:space="0" w:color="auto"/>
              <w:right w:val="single" w:sz="4" w:space="0" w:color="auto"/>
            </w:tcBorders>
            <w:shd w:val="clear" w:color="auto" w:fill="FFFFFF"/>
          </w:tcPr>
          <w:p w14:paraId="337EF2A8" w14:textId="1EBCB4CC" w:rsidR="00D77E33" w:rsidRDefault="00D77E33" w:rsidP="00E57A8C">
            <w:pPr>
              <w:snapToGrid w:val="0"/>
              <w:spacing w:line="280" w:lineRule="exact"/>
              <w:ind w:left="180" w:hangingChars="100" w:hanging="180"/>
              <w:rPr>
                <w:rFonts w:ascii="游明朝" w:eastAsia="游明朝" w:hAnsi="游明朝" w:cs="ＭＳ Ｐゴシック"/>
                <w:color w:val="0070C0"/>
                <w:kern w:val="0"/>
                <w:sz w:val="18"/>
                <w:szCs w:val="18"/>
              </w:rPr>
            </w:pPr>
            <w:bookmarkStart w:id="2" w:name="_Hlk157784557"/>
            <w:r w:rsidRPr="00CD62D5">
              <w:rPr>
                <w:rFonts w:ascii="游明朝" w:eastAsia="游明朝" w:hAnsi="游明朝" w:cs="ＭＳ Ｐゴシック" w:hint="eastAsia"/>
                <w:color w:val="0070C0"/>
                <w:kern w:val="0"/>
                <w:sz w:val="18"/>
                <w:szCs w:val="18"/>
              </w:rPr>
              <w:t>■上記の項目</w:t>
            </w:r>
            <w:r w:rsidR="00157A5B">
              <w:rPr>
                <w:rFonts w:ascii="游明朝" w:eastAsia="游明朝" w:hAnsi="游明朝" w:cs="ＭＳ Ｐゴシック" w:hint="eastAsia"/>
                <w:color w:val="0070C0"/>
                <w:kern w:val="0"/>
                <w:sz w:val="18"/>
                <w:szCs w:val="18"/>
              </w:rPr>
              <w:t>1</w:t>
            </w:r>
            <w:r w:rsidRPr="00CD62D5">
              <w:rPr>
                <w:rFonts w:ascii="游明朝" w:eastAsia="游明朝" w:hAnsi="游明朝" w:cs="ＭＳ Ｐゴシック" w:hint="eastAsia"/>
                <w:color w:val="0070C0"/>
                <w:kern w:val="0"/>
                <w:sz w:val="18"/>
                <w:szCs w:val="18"/>
              </w:rPr>
              <w:t>～</w:t>
            </w:r>
            <w:r w:rsidR="00157A5B">
              <w:rPr>
                <w:rFonts w:ascii="游明朝" w:eastAsia="游明朝" w:hAnsi="游明朝" w:cs="ＭＳ Ｐゴシック" w:hint="eastAsia"/>
                <w:color w:val="0070C0"/>
                <w:kern w:val="0"/>
                <w:sz w:val="18"/>
                <w:szCs w:val="18"/>
              </w:rPr>
              <w:t>4</w:t>
            </w:r>
            <w:r w:rsidRPr="00CD62D5">
              <w:rPr>
                <w:rFonts w:ascii="游明朝" w:eastAsia="游明朝" w:hAnsi="游明朝" w:cs="ＭＳ Ｐゴシック" w:hint="eastAsia"/>
                <w:color w:val="0070C0"/>
                <w:kern w:val="0"/>
                <w:sz w:val="18"/>
                <w:szCs w:val="18"/>
              </w:rPr>
              <w:t>を補足し、特に配慮した内容について記載してください。</w:t>
            </w:r>
          </w:p>
          <w:p w14:paraId="3C81B5A4" w14:textId="77777777" w:rsidR="001D3441" w:rsidRPr="001D3441" w:rsidRDefault="001D3441" w:rsidP="00E57A8C">
            <w:pPr>
              <w:snapToGrid w:val="0"/>
              <w:spacing w:line="280" w:lineRule="exact"/>
              <w:ind w:left="180" w:hangingChars="100" w:hanging="180"/>
              <w:rPr>
                <w:rFonts w:ascii="游明朝" w:eastAsia="游明朝" w:hAnsi="游明朝" w:cs="ＭＳ Ｐゴシック"/>
                <w:color w:val="0070C0"/>
                <w:kern w:val="0"/>
                <w:sz w:val="18"/>
                <w:szCs w:val="18"/>
              </w:rPr>
            </w:pPr>
          </w:p>
          <w:p w14:paraId="282FDAD8" w14:textId="09364830" w:rsidR="003850E0" w:rsidRPr="00F65E17" w:rsidRDefault="003850E0" w:rsidP="00E57A8C">
            <w:pPr>
              <w:snapToGrid w:val="0"/>
              <w:spacing w:line="280" w:lineRule="exact"/>
              <w:rPr>
                <w:rFonts w:ascii="ＭＳ 明朝" w:hAnsi="ＭＳ 明朝"/>
                <w:sz w:val="18"/>
                <w:szCs w:val="18"/>
              </w:rPr>
            </w:pPr>
          </w:p>
        </w:tc>
        <w:tc>
          <w:tcPr>
            <w:tcW w:w="992" w:type="dxa"/>
            <w:tcBorders>
              <w:top w:val="dotted" w:sz="4" w:space="0" w:color="auto"/>
              <w:left w:val="single" w:sz="4" w:space="0" w:color="auto"/>
              <w:right w:val="single" w:sz="4" w:space="0" w:color="auto"/>
            </w:tcBorders>
            <w:shd w:val="clear" w:color="auto" w:fill="E2EFD9" w:themeFill="accent6" w:themeFillTint="33"/>
          </w:tcPr>
          <w:p w14:paraId="4EEB52B4" w14:textId="77777777" w:rsidR="00D77E33" w:rsidRPr="00CD62D5" w:rsidRDefault="00D77E33" w:rsidP="00E57A8C">
            <w:pPr>
              <w:snapToGrid w:val="0"/>
              <w:spacing w:line="280" w:lineRule="exact"/>
              <w:ind w:left="180" w:hangingChars="100" w:hanging="180"/>
              <w:rPr>
                <w:rFonts w:ascii="游明朝" w:eastAsia="游明朝" w:hAnsi="游明朝" w:cs="ＭＳ Ｐゴシック"/>
                <w:color w:val="000000"/>
                <w:kern w:val="0"/>
                <w:sz w:val="18"/>
                <w:szCs w:val="18"/>
              </w:rPr>
            </w:pPr>
          </w:p>
        </w:tc>
      </w:tr>
      <w:bookmarkEnd w:id="2"/>
      <w:tr w:rsidR="00EA173B" w:rsidRPr="00CD62D5" w14:paraId="5C20D393" w14:textId="77777777" w:rsidTr="00E57A8C">
        <w:trPr>
          <w:trHeight w:val="272"/>
        </w:trPr>
        <w:tc>
          <w:tcPr>
            <w:tcW w:w="8784" w:type="dxa"/>
            <w:tcBorders>
              <w:top w:val="single" w:sz="4" w:space="0" w:color="auto"/>
              <w:left w:val="single" w:sz="4" w:space="0" w:color="auto"/>
              <w:bottom w:val="single" w:sz="4" w:space="0" w:color="auto"/>
              <w:right w:val="single" w:sz="4" w:space="0" w:color="auto"/>
            </w:tcBorders>
            <w:shd w:val="clear" w:color="auto" w:fill="D9D9D9"/>
            <w:vAlign w:val="center"/>
          </w:tcPr>
          <w:p w14:paraId="27758BE1" w14:textId="30AE8C82" w:rsidR="00EA173B" w:rsidRPr="00CD62D5" w:rsidRDefault="00EA173B" w:rsidP="00E57A8C">
            <w:pPr>
              <w:tabs>
                <w:tab w:val="left" w:pos="1751"/>
              </w:tabs>
              <w:spacing w:line="280" w:lineRule="exact"/>
              <w:ind w:right="-46"/>
              <w:jc w:val="center"/>
              <w:rPr>
                <w:rFonts w:eastAsia="HGS創英角ｺﾞｼｯｸUB"/>
                <w:sz w:val="18"/>
                <w:szCs w:val="18"/>
              </w:rPr>
            </w:pPr>
            <w:r>
              <w:rPr>
                <w:rFonts w:eastAsia="HGS創英角ｺﾞｼｯｸUB" w:hint="eastAsia"/>
                <w:sz w:val="18"/>
                <w:szCs w:val="18"/>
              </w:rPr>
              <w:t xml:space="preserve">素材　</w:t>
            </w:r>
            <w:r>
              <w:rPr>
                <w:rFonts w:eastAsia="HGS創英角ｺﾞｼｯｸUB" w:hint="eastAsia"/>
                <w:sz w:val="18"/>
                <w:szCs w:val="18"/>
              </w:rPr>
              <w:t>/</w:t>
            </w:r>
            <w:r>
              <w:rPr>
                <w:rFonts w:eastAsia="HGS創英角ｺﾞｼｯｸUB" w:hint="eastAsia"/>
                <w:sz w:val="18"/>
                <w:szCs w:val="18"/>
              </w:rPr>
              <w:t xml:space="preserve">　</w:t>
            </w:r>
            <w:r w:rsidRPr="00CD62D5">
              <w:rPr>
                <w:rFonts w:eastAsia="HGS創英角ｺﾞｼｯｸUB" w:hint="eastAsia"/>
                <w:sz w:val="18"/>
                <w:szCs w:val="18"/>
              </w:rPr>
              <w:t>景観に配慮した内容</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3840E2E" w14:textId="77777777" w:rsidR="00EA173B" w:rsidRPr="00CD62D5" w:rsidRDefault="00EA173B" w:rsidP="00E57A8C">
            <w:pPr>
              <w:tabs>
                <w:tab w:val="left" w:pos="1751"/>
              </w:tabs>
              <w:spacing w:line="280" w:lineRule="exact"/>
              <w:ind w:right="-46"/>
              <w:rPr>
                <w:rFonts w:eastAsia="HGS創英角ｺﾞｼｯｸUB"/>
                <w:sz w:val="18"/>
                <w:szCs w:val="18"/>
              </w:rPr>
            </w:pPr>
            <w:r w:rsidRPr="00CD62D5">
              <w:rPr>
                <w:rFonts w:eastAsia="HGS創英角ｺﾞｼｯｸUB" w:hint="eastAsia"/>
                <w:sz w:val="18"/>
                <w:szCs w:val="18"/>
              </w:rPr>
              <w:t>市確認欄</w:t>
            </w:r>
          </w:p>
        </w:tc>
      </w:tr>
      <w:tr w:rsidR="00376ADE" w:rsidRPr="00CD62D5" w14:paraId="39EA02A3" w14:textId="77777777" w:rsidTr="00BF5577">
        <w:trPr>
          <w:trHeight w:val="1477"/>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67883014" w14:textId="2554AF19" w:rsidR="00376ADE" w:rsidRPr="00CD62D5" w:rsidRDefault="00376ADE" w:rsidP="005A79FC">
            <w:pPr>
              <w:snapToGrid w:val="0"/>
              <w:spacing w:line="280" w:lineRule="exact"/>
              <w:rPr>
                <w:rFonts w:ascii="游明朝" w:eastAsia="游明朝" w:hAnsi="游明朝"/>
                <w:b/>
                <w:sz w:val="18"/>
                <w:szCs w:val="18"/>
              </w:rPr>
            </w:pPr>
            <w:r w:rsidRPr="00CD62D5">
              <w:rPr>
                <w:rFonts w:ascii="游明朝" w:eastAsia="游明朝" w:hAnsi="游明朝" w:hint="eastAsia"/>
                <w:b/>
                <w:sz w:val="18"/>
                <w:szCs w:val="18"/>
              </w:rPr>
              <w:t>項目</w:t>
            </w:r>
            <w:r w:rsidR="00157A5B">
              <w:rPr>
                <w:rFonts w:ascii="游明朝" w:eastAsia="游明朝" w:hAnsi="游明朝" w:hint="eastAsia"/>
                <w:b/>
                <w:sz w:val="18"/>
                <w:szCs w:val="18"/>
              </w:rPr>
              <w:t>1</w:t>
            </w:r>
            <w:r w:rsidRPr="00CD62D5">
              <w:rPr>
                <w:rFonts w:ascii="游明朝" w:eastAsia="游明朝" w:hAnsi="游明朝" w:hint="eastAsia"/>
                <w:b/>
                <w:sz w:val="18"/>
                <w:szCs w:val="18"/>
              </w:rPr>
              <w:t xml:space="preserve">　P1</w:t>
            </w:r>
            <w:r w:rsidR="00FB7993">
              <w:rPr>
                <w:rFonts w:ascii="游明朝" w:eastAsia="游明朝" w:hAnsi="游明朝" w:hint="eastAsia"/>
                <w:b/>
                <w:sz w:val="18"/>
                <w:szCs w:val="18"/>
              </w:rPr>
              <w:t>8</w:t>
            </w:r>
            <w:r w:rsidRPr="00CD62D5">
              <w:rPr>
                <w:rFonts w:ascii="游明朝" w:eastAsia="游明朝" w:hAnsi="游明朝" w:hint="eastAsia"/>
                <w:b/>
                <w:sz w:val="18"/>
                <w:szCs w:val="18"/>
              </w:rPr>
              <w:t>掲載</w:t>
            </w:r>
            <w:r w:rsidRPr="00CD62D5">
              <w:rPr>
                <w:rFonts w:ascii="游明朝" w:eastAsia="游明朝" w:hAnsi="游明朝"/>
                <w:b/>
                <w:sz w:val="18"/>
                <w:szCs w:val="18"/>
              </w:rPr>
              <w:t xml:space="preserve"> </w:t>
            </w:r>
            <w:r w:rsidR="00FB7993">
              <w:rPr>
                <w:rFonts w:ascii="游明朝" w:eastAsia="游明朝" w:hAnsi="游明朝" w:hint="eastAsia"/>
                <w:b/>
                <w:sz w:val="18"/>
                <w:szCs w:val="18"/>
              </w:rPr>
              <w:t>周辺環境に配慮した</w:t>
            </w:r>
            <w:r w:rsidRPr="00CD62D5">
              <w:rPr>
                <w:rFonts w:ascii="游明朝" w:eastAsia="游明朝" w:hAnsi="游明朝" w:hint="eastAsia"/>
                <w:b/>
                <w:sz w:val="18"/>
                <w:szCs w:val="18"/>
              </w:rPr>
              <w:t>素材の活用</w:t>
            </w:r>
          </w:p>
          <w:p w14:paraId="0A209CB5" w14:textId="77777777" w:rsidR="00A372E6" w:rsidRPr="00E0586B" w:rsidRDefault="00A372E6" w:rsidP="00A372E6">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cs="ＭＳ Ｐゴシック" w:hint="eastAsia"/>
                <w:color w:val="000000" w:themeColor="text1"/>
                <w:kern w:val="0"/>
                <w:sz w:val="18"/>
                <w:szCs w:val="18"/>
              </w:rPr>
              <w:t>□質感を維持しやすい、地域の景観となじむ素材の使用に努めた。</w:t>
            </w:r>
          </w:p>
          <w:p w14:paraId="313F6676" w14:textId="49A6585D" w:rsidR="00A372E6" w:rsidRDefault="00A372E6" w:rsidP="00A372E6">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cs="ＭＳ Ｐゴシック" w:hint="eastAsia"/>
                <w:color w:val="000000" w:themeColor="text1"/>
                <w:kern w:val="0"/>
                <w:sz w:val="18"/>
                <w:szCs w:val="18"/>
              </w:rPr>
              <w:t>□耐久性及び耐候性に優れるとともに､メンテナンス(洗浄</w:t>
            </w:r>
            <w:r w:rsidR="00EE0647">
              <w:rPr>
                <w:rFonts w:ascii="游明朝" w:eastAsia="游明朝" w:hAnsi="游明朝" w:cs="ＭＳ Ｐゴシック" w:hint="eastAsia"/>
                <w:color w:val="000000" w:themeColor="text1"/>
                <w:kern w:val="0"/>
                <w:sz w:val="18"/>
                <w:szCs w:val="18"/>
              </w:rPr>
              <w:t>や</w:t>
            </w:r>
            <w:r w:rsidRPr="00E0586B">
              <w:rPr>
                <w:rFonts w:ascii="游明朝" w:eastAsia="游明朝" w:hAnsi="游明朝" w:cs="ＭＳ Ｐゴシック" w:hint="eastAsia"/>
                <w:color w:val="000000" w:themeColor="text1"/>
                <w:kern w:val="0"/>
                <w:sz w:val="18"/>
                <w:szCs w:val="18"/>
              </w:rPr>
              <w:t>補修など)が容易な素材の使用に努めた。</w:t>
            </w:r>
          </w:p>
          <w:p w14:paraId="6EA9540B" w14:textId="4B7DB96D" w:rsidR="00376ADE" w:rsidRPr="00E0586B" w:rsidRDefault="00376ADE" w:rsidP="00A372E6">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hint="eastAsia"/>
                <w:color w:val="000000" w:themeColor="text1"/>
                <w:kern w:val="0"/>
                <w:sz w:val="18"/>
                <w:szCs w:val="18"/>
              </w:rPr>
              <w:t>歴史・文化を感じる場所では、景観特性となっている地域素材の活用に努めた。</w:t>
            </w:r>
          </w:p>
          <w:p w14:paraId="275F7ECF" w14:textId="684A8ADE" w:rsidR="00376ADE" w:rsidRPr="00CD62D5" w:rsidRDefault="00376ADE" w:rsidP="00A372E6">
            <w:pPr>
              <w:snapToGrid w:val="0"/>
              <w:spacing w:line="280" w:lineRule="exact"/>
              <w:ind w:left="180" w:hangingChars="100" w:hanging="180"/>
              <w:rPr>
                <w:rFonts w:ascii="游明朝" w:eastAsia="游明朝" w:hAnsi="游明朝" w:cs="ＭＳ Ｐゴシック"/>
                <w:color w:val="000000"/>
                <w:kern w:val="0"/>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hint="eastAsia"/>
                <w:color w:val="000000" w:themeColor="text1"/>
                <w:kern w:val="0"/>
                <w:sz w:val="18"/>
                <w:szCs w:val="18"/>
              </w:rPr>
              <w:t>自然豊かな場所では、木材等の自然素材を活用し、周辺の自然景観との調和を図った。</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15908E7D" w14:textId="77777777" w:rsidR="00376ADE" w:rsidRPr="00CD62D5" w:rsidRDefault="00376ADE">
            <w:pPr>
              <w:widowControl/>
              <w:jc w:val="left"/>
              <w:rPr>
                <w:rFonts w:ascii="游明朝" w:eastAsia="游明朝" w:hAnsi="游明朝" w:cs="ＭＳ Ｐゴシック"/>
                <w:color w:val="000000"/>
                <w:kern w:val="0"/>
                <w:sz w:val="18"/>
                <w:szCs w:val="18"/>
              </w:rPr>
            </w:pPr>
          </w:p>
          <w:p w14:paraId="65B7093B" w14:textId="77777777" w:rsidR="00376ADE" w:rsidRPr="00CD62D5" w:rsidRDefault="00376ADE" w:rsidP="0029330E">
            <w:pPr>
              <w:snapToGrid w:val="0"/>
              <w:spacing w:line="280" w:lineRule="exact"/>
              <w:ind w:left="180" w:hangingChars="100" w:hanging="180"/>
              <w:rPr>
                <w:rFonts w:ascii="游明朝" w:eastAsia="游明朝" w:hAnsi="游明朝" w:cs="ＭＳ Ｐゴシック"/>
                <w:color w:val="000000"/>
                <w:kern w:val="0"/>
                <w:sz w:val="18"/>
                <w:szCs w:val="18"/>
              </w:rPr>
            </w:pPr>
          </w:p>
        </w:tc>
      </w:tr>
      <w:tr w:rsidR="00376ADE" w:rsidRPr="00CD62D5" w14:paraId="7A82CE90" w14:textId="77777777" w:rsidTr="00513ED5">
        <w:trPr>
          <w:trHeight w:val="887"/>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6173F7C3" w14:textId="10579211" w:rsidR="00376ADE" w:rsidRPr="00CD62D5" w:rsidRDefault="00376ADE" w:rsidP="005A79FC">
            <w:pPr>
              <w:snapToGrid w:val="0"/>
              <w:spacing w:line="280" w:lineRule="exact"/>
              <w:rPr>
                <w:rFonts w:ascii="游明朝" w:eastAsia="游明朝" w:hAnsi="游明朝"/>
                <w:b/>
                <w:sz w:val="18"/>
                <w:szCs w:val="18"/>
              </w:rPr>
            </w:pPr>
            <w:r w:rsidRPr="00CD62D5">
              <w:rPr>
                <w:rFonts w:ascii="游明朝" w:eastAsia="游明朝" w:hAnsi="游明朝" w:hint="eastAsia"/>
                <w:b/>
                <w:sz w:val="18"/>
                <w:szCs w:val="18"/>
              </w:rPr>
              <w:t>項目</w:t>
            </w:r>
            <w:r w:rsidR="00157A5B">
              <w:rPr>
                <w:rFonts w:ascii="游明朝" w:eastAsia="游明朝" w:hAnsi="游明朝" w:hint="eastAsia"/>
                <w:b/>
                <w:sz w:val="18"/>
                <w:szCs w:val="18"/>
              </w:rPr>
              <w:t>2</w:t>
            </w:r>
            <w:r w:rsidRPr="00CD62D5">
              <w:rPr>
                <w:rFonts w:ascii="游明朝" w:eastAsia="游明朝" w:hAnsi="游明朝" w:hint="eastAsia"/>
                <w:b/>
                <w:sz w:val="18"/>
                <w:szCs w:val="18"/>
              </w:rPr>
              <w:t xml:space="preserve">　</w:t>
            </w:r>
            <w:r w:rsidRPr="00CD62D5">
              <w:rPr>
                <w:rFonts w:ascii="游明朝" w:eastAsia="游明朝" w:hAnsi="游明朝"/>
                <w:b/>
                <w:sz w:val="18"/>
                <w:szCs w:val="18"/>
              </w:rPr>
              <w:t>P1</w:t>
            </w:r>
            <w:r w:rsidR="00FB7993">
              <w:rPr>
                <w:rFonts w:ascii="游明朝" w:eastAsia="游明朝" w:hAnsi="游明朝" w:hint="eastAsia"/>
                <w:b/>
                <w:sz w:val="18"/>
                <w:szCs w:val="18"/>
              </w:rPr>
              <w:t>9</w:t>
            </w:r>
            <w:r w:rsidRPr="00CD62D5">
              <w:rPr>
                <w:rFonts w:ascii="游明朝" w:eastAsia="游明朝" w:hAnsi="游明朝" w:hint="eastAsia"/>
                <w:b/>
                <w:sz w:val="18"/>
                <w:szCs w:val="18"/>
              </w:rPr>
              <w:t>掲載</w:t>
            </w:r>
            <w:r w:rsidRPr="00CD62D5">
              <w:rPr>
                <w:rFonts w:ascii="游明朝" w:eastAsia="游明朝" w:hAnsi="游明朝"/>
                <w:b/>
                <w:sz w:val="18"/>
                <w:szCs w:val="18"/>
              </w:rPr>
              <w:t xml:space="preserve"> </w:t>
            </w:r>
            <w:r w:rsidR="00FB7993">
              <w:rPr>
                <w:rFonts w:ascii="游明朝" w:eastAsia="游明朝" w:hAnsi="游明朝" w:hint="eastAsia"/>
                <w:b/>
                <w:sz w:val="18"/>
                <w:szCs w:val="18"/>
              </w:rPr>
              <w:t>光沢、反射性の高い</w:t>
            </w:r>
            <w:r w:rsidRPr="00CD62D5">
              <w:rPr>
                <w:rFonts w:ascii="游明朝" w:eastAsia="游明朝" w:hAnsi="游明朝" w:hint="eastAsia"/>
                <w:b/>
                <w:sz w:val="18"/>
                <w:szCs w:val="18"/>
              </w:rPr>
              <w:t>素材への配慮</w:t>
            </w:r>
          </w:p>
          <w:p w14:paraId="24076C6D" w14:textId="0AE3C0C9" w:rsidR="00376ADE" w:rsidRPr="00CD62D5" w:rsidRDefault="00C6637B" w:rsidP="00D541A5">
            <w:pPr>
              <w:snapToGrid w:val="0"/>
              <w:spacing w:line="280" w:lineRule="exact"/>
              <w:ind w:left="180" w:hangingChars="100" w:hanging="180"/>
              <w:rPr>
                <w:rFonts w:ascii="游明朝" w:eastAsia="游明朝" w:hAnsi="游明朝" w:cs="ＭＳ Ｐゴシック"/>
                <w:color w:val="000000"/>
                <w:kern w:val="0"/>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hint="eastAsia"/>
                <w:color w:val="000000"/>
                <w:kern w:val="0"/>
                <w:sz w:val="18"/>
                <w:szCs w:val="18"/>
              </w:rPr>
              <w:t>光を反射する金属やガラス等の素材を使用する場合は、周辺の景観に対する影響を十分に考慮した上で、その使用方法を工夫した。</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4BD757BB" w14:textId="77777777" w:rsidR="00376ADE" w:rsidRPr="00CD62D5" w:rsidRDefault="00376ADE">
            <w:pPr>
              <w:widowControl/>
              <w:jc w:val="left"/>
              <w:rPr>
                <w:rFonts w:ascii="游明朝" w:eastAsia="游明朝" w:hAnsi="游明朝" w:cs="ＭＳ Ｐゴシック"/>
                <w:color w:val="000000"/>
                <w:kern w:val="0"/>
                <w:sz w:val="18"/>
                <w:szCs w:val="18"/>
              </w:rPr>
            </w:pPr>
          </w:p>
          <w:p w14:paraId="1F4D7B60" w14:textId="77777777" w:rsidR="00376ADE" w:rsidRPr="00CD62D5" w:rsidRDefault="00376ADE" w:rsidP="0029330E">
            <w:pPr>
              <w:snapToGrid w:val="0"/>
              <w:spacing w:line="280" w:lineRule="exact"/>
              <w:ind w:left="180" w:hangingChars="100" w:hanging="180"/>
              <w:rPr>
                <w:rFonts w:ascii="游明朝" w:eastAsia="游明朝" w:hAnsi="游明朝" w:cs="ＭＳ Ｐゴシック"/>
                <w:color w:val="000000"/>
                <w:kern w:val="0"/>
                <w:sz w:val="18"/>
                <w:szCs w:val="18"/>
              </w:rPr>
            </w:pPr>
          </w:p>
        </w:tc>
      </w:tr>
      <w:tr w:rsidR="00376ADE" w:rsidRPr="00CD62D5" w14:paraId="284C8774" w14:textId="77777777" w:rsidTr="00444D1A">
        <w:trPr>
          <w:trHeight w:val="830"/>
        </w:trPr>
        <w:tc>
          <w:tcPr>
            <w:tcW w:w="8784" w:type="dxa"/>
            <w:tcBorders>
              <w:top w:val="dotted" w:sz="4" w:space="0" w:color="auto"/>
              <w:left w:val="single" w:sz="4" w:space="0" w:color="auto"/>
              <w:right w:val="single" w:sz="4" w:space="0" w:color="auto"/>
            </w:tcBorders>
            <w:shd w:val="clear" w:color="auto" w:fill="FFFFFF"/>
          </w:tcPr>
          <w:p w14:paraId="56F0DE4F" w14:textId="0F80FA87" w:rsidR="00F77590" w:rsidRDefault="00376ADE" w:rsidP="001D3441">
            <w:pPr>
              <w:snapToGrid w:val="0"/>
              <w:spacing w:line="280" w:lineRule="exact"/>
              <w:ind w:left="180" w:hangingChars="100" w:hanging="180"/>
              <w:rPr>
                <w:rFonts w:ascii="游明朝" w:eastAsia="游明朝" w:hAnsi="游明朝" w:cs="ＭＳ Ｐゴシック"/>
                <w:color w:val="0070C0"/>
                <w:kern w:val="0"/>
                <w:sz w:val="18"/>
                <w:szCs w:val="18"/>
              </w:rPr>
            </w:pPr>
            <w:r w:rsidRPr="00CD62D5">
              <w:rPr>
                <w:rFonts w:ascii="游明朝" w:eastAsia="游明朝" w:hAnsi="游明朝" w:cs="ＭＳ Ｐゴシック" w:hint="eastAsia"/>
                <w:color w:val="0070C0"/>
                <w:kern w:val="0"/>
                <w:sz w:val="18"/>
                <w:szCs w:val="18"/>
              </w:rPr>
              <w:t>■上記の項目</w:t>
            </w:r>
            <w:r w:rsidR="00157A5B">
              <w:rPr>
                <w:rFonts w:ascii="游明朝" w:eastAsia="游明朝" w:hAnsi="游明朝" w:cs="ＭＳ Ｐゴシック" w:hint="eastAsia"/>
                <w:color w:val="0070C0"/>
                <w:kern w:val="0"/>
                <w:sz w:val="18"/>
                <w:szCs w:val="18"/>
              </w:rPr>
              <w:t>1</w:t>
            </w:r>
            <w:r w:rsidRPr="00CD62D5">
              <w:rPr>
                <w:rFonts w:ascii="游明朝" w:eastAsia="游明朝" w:hAnsi="游明朝" w:cs="ＭＳ Ｐゴシック" w:hint="eastAsia"/>
                <w:color w:val="0070C0"/>
                <w:kern w:val="0"/>
                <w:sz w:val="18"/>
                <w:szCs w:val="18"/>
              </w:rPr>
              <w:t>～</w:t>
            </w:r>
            <w:r w:rsidR="00157A5B">
              <w:rPr>
                <w:rFonts w:ascii="游明朝" w:eastAsia="游明朝" w:hAnsi="游明朝" w:cs="ＭＳ Ｐゴシック" w:hint="eastAsia"/>
                <w:color w:val="0070C0"/>
                <w:kern w:val="0"/>
                <w:sz w:val="18"/>
                <w:szCs w:val="18"/>
              </w:rPr>
              <w:t>2</w:t>
            </w:r>
            <w:r w:rsidRPr="00CD62D5">
              <w:rPr>
                <w:rFonts w:ascii="游明朝" w:eastAsia="游明朝" w:hAnsi="游明朝" w:cs="ＭＳ Ｐゴシック" w:hint="eastAsia"/>
                <w:color w:val="0070C0"/>
                <w:kern w:val="0"/>
                <w:sz w:val="18"/>
                <w:szCs w:val="18"/>
              </w:rPr>
              <w:t>を補足し、特に配慮した内容について記載してください。</w:t>
            </w:r>
          </w:p>
          <w:p w14:paraId="3A273BBE" w14:textId="77777777" w:rsidR="001D3441" w:rsidRDefault="001D3441" w:rsidP="001D3441">
            <w:pPr>
              <w:snapToGrid w:val="0"/>
              <w:spacing w:line="280" w:lineRule="exact"/>
              <w:ind w:left="180" w:hangingChars="100" w:hanging="180"/>
              <w:rPr>
                <w:rFonts w:ascii="游明朝" w:eastAsia="游明朝" w:hAnsi="游明朝" w:cs="ＭＳ Ｐゴシック"/>
                <w:color w:val="0070C0"/>
                <w:kern w:val="0"/>
                <w:sz w:val="18"/>
                <w:szCs w:val="18"/>
              </w:rPr>
            </w:pPr>
          </w:p>
          <w:p w14:paraId="0E2FD32B" w14:textId="355FE028" w:rsidR="001D3441" w:rsidRPr="003850E0" w:rsidRDefault="001D3441" w:rsidP="001D3441">
            <w:pPr>
              <w:snapToGrid w:val="0"/>
              <w:spacing w:line="280" w:lineRule="exact"/>
              <w:ind w:left="181" w:hangingChars="100" w:hanging="181"/>
              <w:rPr>
                <w:rFonts w:ascii="ＭＳ 明朝" w:hAnsi="ＭＳ 明朝"/>
                <w:b/>
                <w:sz w:val="18"/>
                <w:szCs w:val="18"/>
              </w:rPr>
            </w:pPr>
          </w:p>
        </w:tc>
        <w:tc>
          <w:tcPr>
            <w:tcW w:w="992" w:type="dxa"/>
            <w:tcBorders>
              <w:top w:val="dotted" w:sz="4" w:space="0" w:color="auto"/>
              <w:left w:val="single" w:sz="4" w:space="0" w:color="auto"/>
              <w:right w:val="single" w:sz="4" w:space="0" w:color="auto"/>
            </w:tcBorders>
            <w:shd w:val="clear" w:color="auto" w:fill="E2EFD9" w:themeFill="accent6" w:themeFillTint="33"/>
          </w:tcPr>
          <w:p w14:paraId="5BC4CF2B" w14:textId="77777777" w:rsidR="00376ADE" w:rsidRPr="00CD62D5" w:rsidRDefault="00376ADE" w:rsidP="0029330E">
            <w:pPr>
              <w:snapToGrid w:val="0"/>
              <w:spacing w:line="280" w:lineRule="exact"/>
              <w:ind w:left="180" w:hangingChars="100" w:hanging="180"/>
              <w:rPr>
                <w:rFonts w:ascii="游明朝" w:eastAsia="游明朝" w:hAnsi="游明朝" w:cs="ＭＳ Ｐゴシック"/>
                <w:color w:val="000000"/>
                <w:kern w:val="0"/>
                <w:sz w:val="18"/>
                <w:szCs w:val="18"/>
              </w:rPr>
            </w:pPr>
          </w:p>
        </w:tc>
      </w:tr>
      <w:tr w:rsidR="008113A8" w:rsidRPr="00CD62D5" w14:paraId="61351F0D" w14:textId="77777777" w:rsidTr="00B852B6">
        <w:trPr>
          <w:trHeight w:val="274"/>
        </w:trPr>
        <w:tc>
          <w:tcPr>
            <w:tcW w:w="8784" w:type="dxa"/>
            <w:tcBorders>
              <w:top w:val="single" w:sz="4" w:space="0" w:color="auto"/>
              <w:left w:val="single" w:sz="4" w:space="0" w:color="auto"/>
              <w:bottom w:val="single" w:sz="4" w:space="0" w:color="auto"/>
              <w:right w:val="single" w:sz="4" w:space="0" w:color="auto"/>
            </w:tcBorders>
            <w:shd w:val="clear" w:color="auto" w:fill="D9D9D9"/>
            <w:vAlign w:val="center"/>
          </w:tcPr>
          <w:p w14:paraId="05F7E159" w14:textId="77777777" w:rsidR="008113A8" w:rsidRPr="00CD62D5" w:rsidRDefault="00452318" w:rsidP="00452318">
            <w:pPr>
              <w:tabs>
                <w:tab w:val="left" w:pos="1751"/>
              </w:tabs>
              <w:spacing w:line="280" w:lineRule="exact"/>
              <w:ind w:right="-46"/>
              <w:jc w:val="center"/>
              <w:rPr>
                <w:rFonts w:eastAsia="HGS創英角ｺﾞｼｯｸUB"/>
                <w:sz w:val="18"/>
                <w:szCs w:val="18"/>
              </w:rPr>
            </w:pPr>
            <w:r>
              <w:rPr>
                <w:rFonts w:eastAsia="HGS創英角ｺﾞｼｯｸUB" w:hint="eastAsia"/>
                <w:sz w:val="18"/>
                <w:szCs w:val="18"/>
              </w:rPr>
              <w:t xml:space="preserve">色彩　</w:t>
            </w:r>
            <w:r>
              <w:rPr>
                <w:rFonts w:eastAsia="HGS創英角ｺﾞｼｯｸUB" w:hint="eastAsia"/>
                <w:sz w:val="18"/>
                <w:szCs w:val="18"/>
              </w:rPr>
              <w:t>/</w:t>
            </w:r>
            <w:r>
              <w:rPr>
                <w:rFonts w:eastAsia="HGS創英角ｺﾞｼｯｸUB" w:hint="eastAsia"/>
                <w:sz w:val="18"/>
                <w:szCs w:val="18"/>
              </w:rPr>
              <w:t xml:space="preserve">　</w:t>
            </w:r>
            <w:r w:rsidR="008113A8" w:rsidRPr="00CD62D5">
              <w:rPr>
                <w:rFonts w:eastAsia="HGS創英角ｺﾞｼｯｸUB" w:hint="eastAsia"/>
                <w:sz w:val="18"/>
                <w:szCs w:val="18"/>
              </w:rPr>
              <w:t>景観に配慮した</w:t>
            </w:r>
            <w:r w:rsidR="00B46A31" w:rsidRPr="00CD62D5">
              <w:rPr>
                <w:rFonts w:eastAsia="HGS創英角ｺﾞｼｯｸUB" w:hint="eastAsia"/>
                <w:sz w:val="18"/>
                <w:szCs w:val="18"/>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18CCA2F" w14:textId="77777777" w:rsidR="008113A8" w:rsidRPr="00CD62D5" w:rsidRDefault="008113A8" w:rsidP="00BC0851">
            <w:pPr>
              <w:tabs>
                <w:tab w:val="left" w:pos="1751"/>
              </w:tabs>
              <w:spacing w:line="280" w:lineRule="exact"/>
              <w:ind w:right="-46"/>
              <w:rPr>
                <w:rFonts w:eastAsia="HGS創英角ｺﾞｼｯｸUB"/>
                <w:sz w:val="18"/>
                <w:szCs w:val="18"/>
              </w:rPr>
            </w:pPr>
            <w:r w:rsidRPr="00CD62D5">
              <w:rPr>
                <w:rFonts w:eastAsia="HGS創英角ｺﾞｼｯｸUB" w:hint="eastAsia"/>
                <w:sz w:val="18"/>
                <w:szCs w:val="18"/>
              </w:rPr>
              <w:t>市確認欄</w:t>
            </w:r>
          </w:p>
        </w:tc>
      </w:tr>
      <w:tr w:rsidR="00376ADE" w:rsidRPr="00CD62D5" w14:paraId="63FA916B" w14:textId="77777777" w:rsidTr="00513ED5">
        <w:trPr>
          <w:trHeight w:val="1158"/>
        </w:trPr>
        <w:tc>
          <w:tcPr>
            <w:tcW w:w="8784" w:type="dxa"/>
            <w:tcBorders>
              <w:left w:val="single" w:sz="4" w:space="0" w:color="auto"/>
              <w:bottom w:val="dotted" w:sz="4" w:space="0" w:color="auto"/>
              <w:right w:val="single" w:sz="4" w:space="0" w:color="auto"/>
            </w:tcBorders>
            <w:shd w:val="clear" w:color="auto" w:fill="FFFFFF"/>
          </w:tcPr>
          <w:p w14:paraId="4DF5157B" w14:textId="0DBF26CA" w:rsidR="00376ADE" w:rsidRPr="00E0586B" w:rsidRDefault="00376ADE" w:rsidP="00035BB9">
            <w:pPr>
              <w:widowControl/>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 xml:space="preserve">項目１　</w:t>
            </w:r>
            <w:r w:rsidRPr="00E0586B">
              <w:rPr>
                <w:rFonts w:ascii="游明朝" w:eastAsia="游明朝" w:hAnsi="游明朝"/>
                <w:b/>
                <w:color w:val="000000" w:themeColor="text1"/>
                <w:sz w:val="18"/>
                <w:szCs w:val="18"/>
              </w:rPr>
              <w:t>P2</w:t>
            </w:r>
            <w:r w:rsidR="00F22318" w:rsidRPr="00E0586B">
              <w:rPr>
                <w:rFonts w:ascii="游明朝" w:eastAsia="游明朝" w:hAnsi="游明朝" w:hint="eastAsia"/>
                <w:b/>
                <w:color w:val="000000" w:themeColor="text1"/>
                <w:sz w:val="18"/>
                <w:szCs w:val="18"/>
              </w:rPr>
              <w:t>0～30</w:t>
            </w:r>
            <w:r w:rsidRPr="00E0586B">
              <w:rPr>
                <w:rFonts w:ascii="游明朝" w:eastAsia="游明朝" w:hAnsi="游明朝" w:hint="eastAsia"/>
                <w:b/>
                <w:color w:val="000000" w:themeColor="text1"/>
                <w:sz w:val="18"/>
                <w:szCs w:val="18"/>
              </w:rPr>
              <w:t>掲載</w:t>
            </w:r>
            <w:r w:rsidR="00F22318" w:rsidRPr="00E0586B">
              <w:rPr>
                <w:rFonts w:ascii="游明朝" w:eastAsia="游明朝" w:hAnsi="游明朝" w:hint="eastAsia"/>
                <w:b/>
                <w:color w:val="000000" w:themeColor="text1"/>
                <w:sz w:val="18"/>
                <w:szCs w:val="18"/>
              </w:rPr>
              <w:t xml:space="preserve">　地域の</w:t>
            </w:r>
            <w:r w:rsidRPr="00E0586B">
              <w:rPr>
                <w:rFonts w:ascii="游明朝" w:eastAsia="游明朝" w:hAnsi="游明朝" w:hint="eastAsia"/>
                <w:b/>
                <w:color w:val="000000" w:themeColor="text1"/>
                <w:sz w:val="18"/>
                <w:szCs w:val="18"/>
              </w:rPr>
              <w:t>色彩との調和</w:t>
            </w:r>
          </w:p>
          <w:p w14:paraId="685BC96E" w14:textId="4A5D8013" w:rsidR="00376ADE" w:rsidRPr="00E0586B" w:rsidRDefault="00376ADE" w:rsidP="0029330E">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006C7800">
              <w:rPr>
                <w:rFonts w:ascii="游明朝" w:eastAsia="游明朝" w:hAnsi="游明朝" w:hint="eastAsia"/>
                <w:color w:val="000000" w:themeColor="text1"/>
                <w:sz w:val="18"/>
                <w:szCs w:val="18"/>
              </w:rPr>
              <w:t>色彩は</w:t>
            </w:r>
            <w:r w:rsidR="00A372E6">
              <w:rPr>
                <w:rFonts w:ascii="游明朝" w:eastAsia="游明朝" w:hAnsi="游明朝" w:hint="eastAsia"/>
                <w:color w:val="000000" w:themeColor="text1"/>
                <w:sz w:val="18"/>
                <w:szCs w:val="18"/>
              </w:rPr>
              <w:t>『</w:t>
            </w:r>
            <w:r w:rsidRPr="00E0586B">
              <w:rPr>
                <w:rFonts w:ascii="游明朝" w:eastAsia="游明朝" w:hAnsi="游明朝" w:hint="eastAsia"/>
                <w:color w:val="000000" w:themeColor="text1"/>
                <w:sz w:val="18"/>
                <w:szCs w:val="18"/>
              </w:rPr>
              <w:t>地域</w:t>
            </w:r>
            <w:r w:rsidR="00D529C1">
              <w:rPr>
                <w:rFonts w:ascii="游明朝" w:eastAsia="游明朝" w:hAnsi="游明朝" w:hint="eastAsia"/>
                <w:color w:val="000000" w:themeColor="text1"/>
                <w:sz w:val="18"/>
                <w:szCs w:val="18"/>
              </w:rPr>
              <w:t>別の色彩誘導(P</w:t>
            </w:r>
            <w:r w:rsidR="00D529C1">
              <w:rPr>
                <w:rFonts w:ascii="游明朝" w:eastAsia="游明朝" w:hAnsi="游明朝"/>
                <w:color w:val="000000" w:themeColor="text1"/>
                <w:sz w:val="18"/>
                <w:szCs w:val="18"/>
              </w:rPr>
              <w:t>21</w:t>
            </w:r>
            <w:r w:rsidR="00D529C1">
              <w:rPr>
                <w:rFonts w:ascii="游明朝" w:eastAsia="游明朝" w:hAnsi="游明朝" w:hint="eastAsia"/>
                <w:color w:val="000000" w:themeColor="text1"/>
                <w:sz w:val="18"/>
                <w:szCs w:val="18"/>
              </w:rPr>
              <w:t>～2</w:t>
            </w:r>
            <w:r w:rsidR="00D529C1">
              <w:rPr>
                <w:rFonts w:ascii="游明朝" w:eastAsia="游明朝" w:hAnsi="游明朝"/>
                <w:color w:val="000000" w:themeColor="text1"/>
                <w:sz w:val="18"/>
                <w:szCs w:val="18"/>
              </w:rPr>
              <w:t>5</w:t>
            </w:r>
            <w:r w:rsidR="00D529C1">
              <w:rPr>
                <w:rFonts w:ascii="游明朝" w:eastAsia="游明朝" w:hAnsi="游明朝" w:hint="eastAsia"/>
                <w:color w:val="000000" w:themeColor="text1"/>
                <w:sz w:val="18"/>
                <w:szCs w:val="18"/>
              </w:rPr>
              <w:t>)</w:t>
            </w:r>
            <w:r w:rsidR="006C7800">
              <w:rPr>
                <w:rFonts w:ascii="游明朝" w:eastAsia="游明朝" w:hAnsi="游明朝" w:hint="eastAsia"/>
                <w:color w:val="000000" w:themeColor="text1"/>
                <w:sz w:val="18"/>
                <w:szCs w:val="18"/>
              </w:rPr>
              <w:t xml:space="preserve"> 』</w:t>
            </w:r>
            <w:r w:rsidR="00A372E6">
              <w:rPr>
                <w:rFonts w:ascii="游明朝" w:eastAsia="游明朝" w:hAnsi="游明朝" w:hint="eastAsia"/>
                <w:color w:val="000000" w:themeColor="text1"/>
                <w:sz w:val="18"/>
                <w:szCs w:val="18"/>
              </w:rPr>
              <w:t>の</w:t>
            </w:r>
            <w:r w:rsidR="00BF2B0E">
              <w:rPr>
                <w:rFonts w:ascii="游明朝" w:eastAsia="游明朝" w:hAnsi="游明朝" w:hint="eastAsia"/>
                <w:color w:val="000000" w:themeColor="text1"/>
                <w:sz w:val="18"/>
                <w:szCs w:val="18"/>
              </w:rPr>
              <w:t>内容</w:t>
            </w:r>
            <w:r w:rsidR="00D529C1">
              <w:rPr>
                <w:rFonts w:ascii="游明朝" w:eastAsia="游明朝" w:hAnsi="游明朝" w:hint="eastAsia"/>
                <w:color w:val="000000" w:themeColor="text1"/>
                <w:sz w:val="18"/>
                <w:szCs w:val="18"/>
              </w:rPr>
              <w:t>に基づき</w:t>
            </w:r>
            <w:r w:rsidR="00A372E6">
              <w:rPr>
                <w:rFonts w:ascii="游明朝" w:eastAsia="游明朝" w:hAnsi="游明朝" w:hint="eastAsia"/>
                <w:color w:val="000000" w:themeColor="text1"/>
                <w:sz w:val="18"/>
                <w:szCs w:val="18"/>
              </w:rPr>
              <w:t>選考し</w:t>
            </w:r>
            <w:r w:rsidR="00D529C1">
              <w:rPr>
                <w:rFonts w:ascii="游明朝" w:eastAsia="游明朝" w:hAnsi="游明朝" w:hint="eastAsia"/>
                <w:color w:val="000000" w:themeColor="text1"/>
                <w:sz w:val="18"/>
                <w:szCs w:val="18"/>
              </w:rPr>
              <w:t>、</w:t>
            </w:r>
            <w:r w:rsidR="00D529C1" w:rsidRPr="00E0586B">
              <w:rPr>
                <w:rFonts w:ascii="游明朝" w:eastAsia="游明朝" w:hAnsi="游明朝" w:hint="eastAsia"/>
                <w:color w:val="000000" w:themeColor="text1"/>
                <w:sz w:val="18"/>
                <w:szCs w:val="18"/>
              </w:rPr>
              <w:t>「やま」「おか」</w:t>
            </w:r>
            <w:r w:rsidR="00D529C1">
              <w:rPr>
                <w:rFonts w:ascii="游明朝" w:eastAsia="游明朝" w:hAnsi="游明朝" w:hint="eastAsia"/>
                <w:color w:val="000000" w:themeColor="text1"/>
                <w:sz w:val="18"/>
                <w:szCs w:val="18"/>
              </w:rPr>
              <w:t>「まち」「さと」</w:t>
            </w:r>
            <w:r w:rsidR="00D529C1" w:rsidRPr="00E0586B">
              <w:rPr>
                <w:rFonts w:ascii="游明朝" w:eastAsia="游明朝" w:hAnsi="游明朝" w:hint="eastAsia"/>
                <w:color w:val="000000" w:themeColor="text1"/>
                <w:sz w:val="18"/>
                <w:szCs w:val="18"/>
              </w:rPr>
              <w:t>の</w:t>
            </w:r>
            <w:r w:rsidR="00D529C1">
              <w:rPr>
                <w:rFonts w:ascii="游明朝" w:eastAsia="游明朝" w:hAnsi="游明朝" w:hint="eastAsia"/>
                <w:color w:val="000000" w:themeColor="text1"/>
                <w:sz w:val="18"/>
                <w:szCs w:val="18"/>
              </w:rPr>
              <w:t>地域別に異なる色彩環境</w:t>
            </w:r>
            <w:r w:rsidR="00A372E6">
              <w:rPr>
                <w:rFonts w:ascii="游明朝" w:eastAsia="游明朝" w:hAnsi="游明朝" w:hint="eastAsia"/>
                <w:color w:val="000000" w:themeColor="text1"/>
                <w:sz w:val="18"/>
                <w:szCs w:val="18"/>
              </w:rPr>
              <w:t>と</w:t>
            </w:r>
            <w:r w:rsidR="00D529C1">
              <w:rPr>
                <w:rFonts w:ascii="游明朝" w:eastAsia="游明朝" w:hAnsi="游明朝" w:hint="eastAsia"/>
                <w:color w:val="000000" w:themeColor="text1"/>
                <w:sz w:val="18"/>
                <w:szCs w:val="18"/>
              </w:rPr>
              <w:t>の調和</w:t>
            </w:r>
            <w:r w:rsidR="00A372E6">
              <w:rPr>
                <w:rFonts w:ascii="游明朝" w:eastAsia="游明朝" w:hAnsi="游明朝" w:hint="eastAsia"/>
                <w:color w:val="000000" w:themeColor="text1"/>
                <w:sz w:val="18"/>
                <w:szCs w:val="18"/>
              </w:rPr>
              <w:t>に配慮した</w:t>
            </w:r>
            <w:r w:rsidR="00D529C1">
              <w:rPr>
                <w:rFonts w:ascii="游明朝" w:eastAsia="游明朝" w:hAnsi="游明朝" w:hint="eastAsia"/>
                <w:color w:val="000000" w:themeColor="text1"/>
                <w:sz w:val="18"/>
                <w:szCs w:val="18"/>
              </w:rPr>
              <w:t>。</w:t>
            </w:r>
          </w:p>
          <w:p w14:paraId="244B697D" w14:textId="31FE5193" w:rsidR="00F22318" w:rsidRPr="00E0586B" w:rsidRDefault="00F22318" w:rsidP="00A00AB6">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cs="ＭＳ Ｐゴシック" w:hint="eastAsia"/>
                <w:color w:val="000000" w:themeColor="text1"/>
                <w:kern w:val="0"/>
                <w:sz w:val="18"/>
                <w:szCs w:val="18"/>
              </w:rPr>
              <w:t>□工作物等の色彩は、こげ茶系やグレー系などの周辺環境に溶け込みやすい色彩を使用した。</w:t>
            </w:r>
          </w:p>
        </w:tc>
        <w:tc>
          <w:tcPr>
            <w:tcW w:w="992" w:type="dxa"/>
            <w:tcBorders>
              <w:left w:val="single" w:sz="4" w:space="0" w:color="auto"/>
              <w:bottom w:val="dotted" w:sz="4" w:space="0" w:color="auto"/>
              <w:right w:val="single" w:sz="4" w:space="0" w:color="auto"/>
            </w:tcBorders>
            <w:shd w:val="clear" w:color="auto" w:fill="E2EFD9" w:themeFill="accent6" w:themeFillTint="33"/>
          </w:tcPr>
          <w:p w14:paraId="7C1AA2CB" w14:textId="77777777" w:rsidR="00376ADE" w:rsidRPr="00CD62D5" w:rsidRDefault="00376ADE">
            <w:pPr>
              <w:widowControl/>
              <w:jc w:val="left"/>
              <w:rPr>
                <w:rFonts w:ascii="游明朝" w:eastAsia="游明朝" w:hAnsi="游明朝" w:cs="ＭＳ Ｐゴシック"/>
                <w:color w:val="000000"/>
                <w:kern w:val="0"/>
                <w:sz w:val="18"/>
                <w:szCs w:val="18"/>
              </w:rPr>
            </w:pPr>
          </w:p>
          <w:p w14:paraId="24E44367" w14:textId="77777777" w:rsidR="00376ADE" w:rsidRPr="00CD62D5" w:rsidRDefault="00376ADE" w:rsidP="0029330E">
            <w:pPr>
              <w:snapToGrid w:val="0"/>
              <w:spacing w:line="280" w:lineRule="exact"/>
              <w:ind w:left="180" w:hangingChars="100" w:hanging="180"/>
              <w:rPr>
                <w:rFonts w:ascii="游明朝" w:eastAsia="游明朝" w:hAnsi="游明朝" w:cs="ＭＳ Ｐゴシック"/>
                <w:color w:val="000000"/>
                <w:kern w:val="0"/>
                <w:sz w:val="18"/>
                <w:szCs w:val="18"/>
              </w:rPr>
            </w:pPr>
          </w:p>
        </w:tc>
      </w:tr>
      <w:tr w:rsidR="00376ADE" w:rsidRPr="00CD62D5" w14:paraId="4F451FAB" w14:textId="77777777" w:rsidTr="00BF5577">
        <w:trPr>
          <w:trHeight w:val="948"/>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1EA9AF42" w14:textId="097976B7" w:rsidR="00376ADE" w:rsidRPr="00E0586B" w:rsidRDefault="00376ADE" w:rsidP="00035BB9">
            <w:pPr>
              <w:widowControl/>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 xml:space="preserve">項目2　</w:t>
            </w:r>
            <w:r w:rsidRPr="00E0586B">
              <w:rPr>
                <w:rFonts w:ascii="游明朝" w:eastAsia="游明朝" w:hAnsi="游明朝"/>
                <w:b/>
                <w:color w:val="000000" w:themeColor="text1"/>
                <w:sz w:val="18"/>
                <w:szCs w:val="18"/>
              </w:rPr>
              <w:t>P2</w:t>
            </w:r>
            <w:r w:rsidR="00F22318" w:rsidRPr="00E0586B">
              <w:rPr>
                <w:rFonts w:ascii="游明朝" w:eastAsia="游明朝" w:hAnsi="游明朝" w:hint="eastAsia"/>
                <w:b/>
                <w:color w:val="000000" w:themeColor="text1"/>
                <w:sz w:val="18"/>
                <w:szCs w:val="18"/>
              </w:rPr>
              <w:t>6</w:t>
            </w:r>
            <w:r w:rsidRPr="00E0586B">
              <w:rPr>
                <w:rFonts w:ascii="游明朝" w:eastAsia="游明朝" w:hAnsi="游明朝" w:hint="eastAsia"/>
                <w:b/>
                <w:color w:val="000000" w:themeColor="text1"/>
                <w:sz w:val="18"/>
                <w:szCs w:val="18"/>
              </w:rPr>
              <w:t xml:space="preserve">掲載 </w:t>
            </w:r>
            <w:r w:rsidR="00F22318" w:rsidRPr="00E0586B">
              <w:rPr>
                <w:rFonts w:ascii="游明朝" w:eastAsia="游明朝" w:hAnsi="游明朝" w:hint="eastAsia"/>
                <w:b/>
                <w:color w:val="000000" w:themeColor="text1"/>
                <w:sz w:val="18"/>
                <w:szCs w:val="18"/>
              </w:rPr>
              <w:t>突出した色彩や模様</w:t>
            </w:r>
            <w:r w:rsidRPr="00E0586B">
              <w:rPr>
                <w:rFonts w:ascii="游明朝" w:eastAsia="游明朝" w:hAnsi="游明朝" w:hint="eastAsia"/>
                <w:b/>
                <w:color w:val="000000" w:themeColor="text1"/>
                <w:sz w:val="18"/>
                <w:szCs w:val="18"/>
              </w:rPr>
              <w:t>への配慮</w:t>
            </w:r>
          </w:p>
          <w:p w14:paraId="2A76D3EA" w14:textId="5B0504BE" w:rsidR="00376ADE" w:rsidRPr="00E0586B" w:rsidRDefault="00444D1A" w:rsidP="0029330E">
            <w:pPr>
              <w:snapToGrid w:val="0"/>
              <w:spacing w:line="280" w:lineRule="exact"/>
              <w:ind w:left="180" w:hangingChars="100" w:hanging="180"/>
              <w:rPr>
                <w:rFonts w:ascii="游明朝" w:eastAsia="游明朝" w:hAnsi="游明朝" w:cs="ＭＳ Ｐゴシック"/>
                <w:color w:val="000000" w:themeColor="text1"/>
                <w:kern w:val="0"/>
                <w:sz w:val="18"/>
                <w:szCs w:val="18"/>
              </w:rPr>
            </w:pPr>
            <w:r>
              <w:rPr>
                <w:rFonts w:ascii="游明朝" w:eastAsia="游明朝" w:hAnsi="游明朝" w:cs="ＭＳ Ｐゴシック" w:hint="eastAsia"/>
                <w:color w:val="000000" w:themeColor="text1"/>
                <w:kern w:val="0"/>
                <w:sz w:val="18"/>
                <w:szCs w:val="18"/>
              </w:rPr>
              <w:t>□高彩度の色彩の使用を控え</w:t>
            </w:r>
            <w:r w:rsidR="009E2F3C">
              <w:rPr>
                <w:rFonts w:ascii="游明朝" w:eastAsia="游明朝" w:hAnsi="游明朝" w:cs="ＭＳ Ｐゴシック" w:hint="eastAsia"/>
                <w:color w:val="000000" w:themeColor="text1"/>
                <w:kern w:val="0"/>
                <w:sz w:val="18"/>
                <w:szCs w:val="18"/>
              </w:rPr>
              <w:t>るとともに、</w:t>
            </w:r>
            <w:r w:rsidR="00581389" w:rsidRPr="00E0586B">
              <w:rPr>
                <w:rFonts w:ascii="游明朝" w:eastAsia="游明朝" w:hAnsi="游明朝" w:cs="ＭＳ Ｐゴシック" w:hint="eastAsia"/>
                <w:color w:val="000000" w:themeColor="text1"/>
                <w:kern w:val="0"/>
                <w:sz w:val="18"/>
                <w:szCs w:val="18"/>
              </w:rPr>
              <w:t>使用する</w:t>
            </w:r>
            <w:r w:rsidR="006C7800">
              <w:rPr>
                <w:rFonts w:ascii="游明朝" w:eastAsia="游明朝" w:hAnsi="游明朝" w:cs="ＭＳ Ｐゴシック" w:hint="eastAsia"/>
                <w:color w:val="000000" w:themeColor="text1"/>
                <w:kern w:val="0"/>
                <w:sz w:val="18"/>
                <w:szCs w:val="18"/>
              </w:rPr>
              <w:t>色彩</w:t>
            </w:r>
            <w:r w:rsidR="00581389" w:rsidRPr="00E0586B">
              <w:rPr>
                <w:rFonts w:ascii="游明朝" w:eastAsia="游明朝" w:hAnsi="游明朝" w:cs="ＭＳ Ｐゴシック" w:hint="eastAsia"/>
                <w:color w:val="000000" w:themeColor="text1"/>
                <w:kern w:val="0"/>
                <w:sz w:val="18"/>
                <w:szCs w:val="18"/>
              </w:rPr>
              <w:t>の数はできる限り少なくした。</w:t>
            </w:r>
          </w:p>
          <w:p w14:paraId="6DF5A3C5" w14:textId="77777777" w:rsidR="00581389" w:rsidRDefault="00581389" w:rsidP="0029330E">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cs="ＭＳ Ｐゴシック" w:hint="eastAsia"/>
                <w:color w:val="000000" w:themeColor="text1"/>
                <w:kern w:val="0"/>
                <w:sz w:val="18"/>
                <w:szCs w:val="18"/>
              </w:rPr>
              <w:t>□大きな壁面等</w:t>
            </w:r>
            <w:r w:rsidR="006C7800">
              <w:rPr>
                <w:rFonts w:ascii="游明朝" w:eastAsia="游明朝" w:hAnsi="游明朝" w:cs="ＭＳ Ｐゴシック" w:hint="eastAsia"/>
                <w:color w:val="000000" w:themeColor="text1"/>
                <w:kern w:val="0"/>
                <w:sz w:val="18"/>
                <w:szCs w:val="18"/>
              </w:rPr>
              <w:t>には</w:t>
            </w:r>
            <w:r w:rsidRPr="00E0586B">
              <w:rPr>
                <w:rFonts w:ascii="游明朝" w:eastAsia="游明朝" w:hAnsi="游明朝" w:cs="ＭＳ Ｐゴシック" w:hint="eastAsia"/>
                <w:color w:val="000000" w:themeColor="text1"/>
                <w:kern w:val="0"/>
                <w:sz w:val="18"/>
                <w:szCs w:val="18"/>
              </w:rPr>
              <w:t>、複数の色を組み合わせた複雑な模様（斑模様や水玉模様等）を表示することは控えた。</w:t>
            </w:r>
          </w:p>
          <w:p w14:paraId="65622821" w14:textId="1927F0CF" w:rsidR="006C7800" w:rsidRDefault="006C7800" w:rsidP="0029330E">
            <w:pPr>
              <w:snapToGrid w:val="0"/>
              <w:spacing w:line="280" w:lineRule="exact"/>
              <w:ind w:left="180" w:hangingChars="100" w:hanging="180"/>
              <w:rPr>
                <w:rFonts w:ascii="游明朝" w:eastAsia="游明朝" w:hAnsi="游明朝" w:cs="ＭＳ Ｐゴシック"/>
                <w:color w:val="000000" w:themeColor="text1"/>
                <w:kern w:val="0"/>
                <w:sz w:val="18"/>
                <w:szCs w:val="18"/>
              </w:rPr>
            </w:pPr>
            <w:r>
              <w:rPr>
                <w:rFonts w:ascii="游明朝" w:eastAsia="游明朝" w:hAnsi="游明朝" w:cs="ＭＳ Ｐゴシック" w:hint="eastAsia"/>
                <w:color w:val="000000" w:themeColor="text1"/>
                <w:kern w:val="0"/>
                <w:sz w:val="18"/>
                <w:szCs w:val="18"/>
              </w:rPr>
              <w:t>□山</w:t>
            </w:r>
            <w:r w:rsidR="00BF2B0E">
              <w:rPr>
                <w:rFonts w:ascii="游明朝" w:eastAsia="游明朝" w:hAnsi="游明朝" w:cs="ＭＳ Ｐゴシック" w:hint="eastAsia"/>
                <w:color w:val="000000" w:themeColor="text1"/>
                <w:kern w:val="0"/>
                <w:sz w:val="18"/>
                <w:szCs w:val="18"/>
              </w:rPr>
              <w:t>な</w:t>
            </w:r>
            <w:r>
              <w:rPr>
                <w:rFonts w:ascii="游明朝" w:eastAsia="游明朝" w:hAnsi="游明朝" w:cs="ＭＳ Ｐゴシック" w:hint="eastAsia"/>
                <w:color w:val="000000" w:themeColor="text1"/>
                <w:kern w:val="0"/>
                <w:sz w:val="18"/>
                <w:szCs w:val="18"/>
              </w:rPr>
              <w:t>みや田園を背景とする地域では、極端な高明度、低明度の色彩の使用は控えた。</w:t>
            </w:r>
          </w:p>
          <w:p w14:paraId="6EB53457" w14:textId="2513F825" w:rsidR="006C7800" w:rsidRPr="006C7800" w:rsidRDefault="006C7800" w:rsidP="0029330E">
            <w:pPr>
              <w:snapToGrid w:val="0"/>
              <w:spacing w:line="280" w:lineRule="exact"/>
              <w:ind w:left="180" w:hangingChars="100" w:hanging="180"/>
              <w:rPr>
                <w:rFonts w:ascii="游明朝" w:eastAsia="游明朝" w:hAnsi="游明朝" w:cs="ＭＳ Ｐゴシック"/>
                <w:color w:val="000000" w:themeColor="text1"/>
                <w:kern w:val="0"/>
                <w:sz w:val="18"/>
                <w:szCs w:val="18"/>
              </w:rPr>
            </w:pPr>
            <w:r>
              <w:rPr>
                <w:rFonts w:ascii="游明朝" w:eastAsia="游明朝" w:hAnsi="游明朝" w:cs="ＭＳ Ｐゴシック" w:hint="eastAsia"/>
                <w:color w:val="000000" w:themeColor="text1"/>
                <w:kern w:val="0"/>
                <w:sz w:val="18"/>
                <w:szCs w:val="18"/>
              </w:rPr>
              <w:t>□市街地では、暗く重い印象となりやすい低明度の色彩の使用は控えた。</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38A5E4BE" w14:textId="77777777" w:rsidR="00376ADE" w:rsidRPr="00CD62D5" w:rsidRDefault="00376ADE" w:rsidP="0029330E">
            <w:pPr>
              <w:snapToGrid w:val="0"/>
              <w:spacing w:line="280" w:lineRule="exact"/>
              <w:ind w:left="180" w:hangingChars="100" w:hanging="180"/>
              <w:rPr>
                <w:rFonts w:ascii="游明朝" w:eastAsia="游明朝" w:hAnsi="游明朝" w:cs="ＭＳ Ｐゴシック"/>
                <w:color w:val="000000"/>
                <w:kern w:val="0"/>
                <w:sz w:val="18"/>
                <w:szCs w:val="18"/>
              </w:rPr>
            </w:pPr>
          </w:p>
        </w:tc>
      </w:tr>
      <w:tr w:rsidR="00376ADE" w:rsidRPr="00CD62D5" w14:paraId="445180D2" w14:textId="77777777" w:rsidTr="009E2F3C">
        <w:trPr>
          <w:trHeight w:val="1468"/>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29DCCA60" w14:textId="532670EF" w:rsidR="00376ADE" w:rsidRPr="00E0586B" w:rsidRDefault="00376ADE" w:rsidP="00035BB9">
            <w:pPr>
              <w:widowControl/>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 xml:space="preserve">項目3　</w:t>
            </w:r>
            <w:r w:rsidRPr="00E0586B">
              <w:rPr>
                <w:rFonts w:ascii="游明朝" w:eastAsia="游明朝" w:hAnsi="游明朝"/>
                <w:b/>
                <w:color w:val="000000" w:themeColor="text1"/>
                <w:sz w:val="18"/>
                <w:szCs w:val="18"/>
              </w:rPr>
              <w:t>P2</w:t>
            </w:r>
            <w:r w:rsidR="00F22318" w:rsidRPr="00E0586B">
              <w:rPr>
                <w:rFonts w:ascii="游明朝" w:eastAsia="游明朝" w:hAnsi="游明朝" w:hint="eastAsia"/>
                <w:b/>
                <w:color w:val="000000" w:themeColor="text1"/>
                <w:sz w:val="18"/>
                <w:szCs w:val="18"/>
              </w:rPr>
              <w:t>7</w:t>
            </w:r>
            <w:r w:rsidRPr="00E0586B">
              <w:rPr>
                <w:rFonts w:ascii="游明朝" w:eastAsia="游明朝" w:hAnsi="游明朝" w:hint="eastAsia"/>
                <w:b/>
                <w:color w:val="000000" w:themeColor="text1"/>
                <w:sz w:val="18"/>
                <w:szCs w:val="18"/>
              </w:rPr>
              <w:t xml:space="preserve">掲載 </w:t>
            </w:r>
            <w:r w:rsidR="00F22318" w:rsidRPr="00E0586B">
              <w:rPr>
                <w:rFonts w:ascii="游明朝" w:eastAsia="游明朝" w:hAnsi="游明朝" w:hint="eastAsia"/>
                <w:b/>
                <w:color w:val="000000" w:themeColor="text1"/>
                <w:sz w:val="18"/>
                <w:szCs w:val="18"/>
              </w:rPr>
              <w:t>補助色や</w:t>
            </w:r>
            <w:r w:rsidRPr="00E0586B">
              <w:rPr>
                <w:rFonts w:ascii="游明朝" w:eastAsia="游明朝" w:hAnsi="游明朝" w:hint="eastAsia"/>
                <w:b/>
                <w:color w:val="000000" w:themeColor="text1"/>
                <w:sz w:val="18"/>
                <w:szCs w:val="18"/>
              </w:rPr>
              <w:t>アクセント</w:t>
            </w:r>
            <w:r w:rsidR="00F22318" w:rsidRPr="00E0586B">
              <w:rPr>
                <w:rFonts w:ascii="游明朝" w:eastAsia="游明朝" w:hAnsi="游明朝" w:hint="eastAsia"/>
                <w:b/>
                <w:color w:val="000000" w:themeColor="text1"/>
                <w:sz w:val="18"/>
                <w:szCs w:val="18"/>
              </w:rPr>
              <w:t>色</w:t>
            </w:r>
            <w:r w:rsidRPr="00E0586B">
              <w:rPr>
                <w:rFonts w:ascii="游明朝" w:eastAsia="游明朝" w:hAnsi="游明朝" w:hint="eastAsia"/>
                <w:b/>
                <w:color w:val="000000" w:themeColor="text1"/>
                <w:sz w:val="18"/>
                <w:szCs w:val="18"/>
              </w:rPr>
              <w:t>への配慮</w:t>
            </w:r>
          </w:p>
          <w:p w14:paraId="3960BFD9" w14:textId="09121ACB" w:rsidR="007D6DC6" w:rsidRPr="00E0586B" w:rsidRDefault="00376ADE" w:rsidP="007D6DC6">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007D6DC6" w:rsidRPr="00E0586B">
              <w:rPr>
                <w:rFonts w:ascii="游明朝" w:eastAsia="游明朝" w:hAnsi="游明朝" w:hint="eastAsia"/>
                <w:color w:val="000000" w:themeColor="text1"/>
                <w:sz w:val="18"/>
                <w:szCs w:val="18"/>
              </w:rPr>
              <w:t>補助色は、基調色と同色相を使用し、適切な明度差によりまとまりのある配色となるよう工夫した。</w:t>
            </w:r>
          </w:p>
          <w:p w14:paraId="3936D524" w14:textId="778FFC8D" w:rsidR="007D6DC6" w:rsidRPr="00E0586B" w:rsidRDefault="007D6DC6" w:rsidP="007D6DC6">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□補助色は</w:t>
            </w:r>
            <w:r w:rsidR="006C7800">
              <w:rPr>
                <w:rFonts w:ascii="游明朝" w:eastAsia="游明朝" w:hAnsi="游明朝" w:hint="eastAsia"/>
                <w:color w:val="000000" w:themeColor="text1"/>
                <w:sz w:val="18"/>
                <w:szCs w:val="18"/>
              </w:rPr>
              <w:t>、</w:t>
            </w:r>
            <w:r w:rsidRPr="00E0586B">
              <w:rPr>
                <w:rFonts w:ascii="游明朝" w:eastAsia="游明朝" w:hAnsi="游明朝" w:hint="eastAsia"/>
                <w:color w:val="000000" w:themeColor="text1"/>
                <w:sz w:val="18"/>
                <w:szCs w:val="18"/>
              </w:rPr>
              <w:t>基調色とのバランスに配慮し、</w:t>
            </w:r>
            <w:r w:rsidRPr="00E0586B">
              <w:rPr>
                <w:rFonts w:ascii="游明朝" w:eastAsia="游明朝" w:hAnsi="游明朝" w:cs="ＭＳ Ｐゴシック" w:hint="eastAsia"/>
                <w:color w:val="000000" w:themeColor="text1"/>
                <w:kern w:val="0"/>
                <w:sz w:val="18"/>
                <w:szCs w:val="18"/>
              </w:rPr>
              <w:t>外壁各面の1</w:t>
            </w:r>
            <w:r w:rsidRPr="00E0586B">
              <w:rPr>
                <w:rFonts w:ascii="游明朝" w:eastAsia="游明朝" w:hAnsi="游明朝" w:cs="ＭＳ Ｐゴシック"/>
                <w:color w:val="000000" w:themeColor="text1"/>
                <w:kern w:val="0"/>
                <w:sz w:val="18"/>
                <w:szCs w:val="18"/>
              </w:rPr>
              <w:t>/5</w:t>
            </w:r>
            <w:r w:rsidRPr="00E0586B">
              <w:rPr>
                <w:rFonts w:ascii="游明朝" w:eastAsia="游明朝" w:hAnsi="游明朝" w:cs="ＭＳ Ｐゴシック" w:hint="eastAsia"/>
                <w:color w:val="000000" w:themeColor="text1"/>
                <w:kern w:val="0"/>
                <w:sz w:val="18"/>
                <w:szCs w:val="18"/>
              </w:rPr>
              <w:t>以下の面積</w:t>
            </w:r>
            <w:r w:rsidR="00BF2B0E">
              <w:rPr>
                <w:rFonts w:ascii="游明朝" w:eastAsia="游明朝" w:hAnsi="游明朝" w:cs="ＭＳ Ｐゴシック" w:hint="eastAsia"/>
                <w:color w:val="000000" w:themeColor="text1"/>
                <w:kern w:val="0"/>
                <w:sz w:val="18"/>
                <w:szCs w:val="18"/>
              </w:rPr>
              <w:t>で</w:t>
            </w:r>
            <w:r w:rsidRPr="00E0586B">
              <w:rPr>
                <w:rFonts w:ascii="游明朝" w:eastAsia="游明朝" w:hAnsi="游明朝" w:cs="ＭＳ Ｐゴシック" w:hint="eastAsia"/>
                <w:color w:val="000000" w:themeColor="text1"/>
                <w:kern w:val="0"/>
                <w:sz w:val="18"/>
                <w:szCs w:val="18"/>
              </w:rPr>
              <w:t>使用</w:t>
            </w:r>
            <w:r w:rsidR="005E26A9">
              <w:rPr>
                <w:rFonts w:ascii="游明朝" w:eastAsia="游明朝" w:hAnsi="游明朝" w:cs="ＭＳ Ｐゴシック" w:hint="eastAsia"/>
                <w:color w:val="000000" w:themeColor="text1"/>
                <w:kern w:val="0"/>
                <w:sz w:val="18"/>
                <w:szCs w:val="18"/>
              </w:rPr>
              <w:t>した</w:t>
            </w:r>
            <w:r w:rsidRPr="00E0586B">
              <w:rPr>
                <w:rFonts w:ascii="游明朝" w:eastAsia="游明朝" w:hAnsi="游明朝" w:cs="ＭＳ Ｐゴシック" w:hint="eastAsia"/>
                <w:color w:val="000000" w:themeColor="text1"/>
                <w:kern w:val="0"/>
                <w:sz w:val="18"/>
                <w:szCs w:val="18"/>
              </w:rPr>
              <w:t>。</w:t>
            </w:r>
          </w:p>
          <w:p w14:paraId="303B30B4" w14:textId="69D89E4A" w:rsidR="00376ADE" w:rsidRPr="00E0586B" w:rsidRDefault="00376ADE" w:rsidP="0029330E">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hint="eastAsia"/>
                <w:color w:val="000000" w:themeColor="text1"/>
                <w:kern w:val="0"/>
                <w:sz w:val="18"/>
                <w:szCs w:val="18"/>
              </w:rPr>
              <w:t>アクセント</w:t>
            </w:r>
            <w:r w:rsidR="00F22318" w:rsidRPr="00E0586B">
              <w:rPr>
                <w:rFonts w:ascii="游明朝" w:eastAsia="游明朝" w:hAnsi="游明朝" w:cs="ＭＳ Ｐゴシック" w:hint="eastAsia"/>
                <w:color w:val="000000" w:themeColor="text1"/>
                <w:kern w:val="0"/>
                <w:sz w:val="18"/>
                <w:szCs w:val="18"/>
              </w:rPr>
              <w:t>色</w:t>
            </w:r>
            <w:r w:rsidRPr="00E0586B">
              <w:rPr>
                <w:rFonts w:ascii="游明朝" w:eastAsia="游明朝" w:hAnsi="游明朝" w:cs="ＭＳ Ｐゴシック" w:hint="eastAsia"/>
                <w:color w:val="000000" w:themeColor="text1"/>
                <w:kern w:val="0"/>
                <w:sz w:val="18"/>
                <w:szCs w:val="18"/>
              </w:rPr>
              <w:t>は</w:t>
            </w:r>
            <w:r w:rsidR="006C7800">
              <w:rPr>
                <w:rFonts w:ascii="游明朝" w:eastAsia="游明朝" w:hAnsi="游明朝" w:cs="ＭＳ Ｐゴシック" w:hint="eastAsia"/>
                <w:color w:val="000000" w:themeColor="text1"/>
                <w:kern w:val="0"/>
                <w:sz w:val="18"/>
                <w:szCs w:val="18"/>
              </w:rPr>
              <w:t>、</w:t>
            </w:r>
            <w:r w:rsidRPr="00E0586B">
              <w:rPr>
                <w:rFonts w:ascii="游明朝" w:eastAsia="游明朝" w:hAnsi="游明朝" w:cs="ＭＳ Ｐゴシック" w:hint="eastAsia"/>
                <w:color w:val="000000" w:themeColor="text1"/>
                <w:kern w:val="0"/>
                <w:sz w:val="18"/>
                <w:szCs w:val="18"/>
              </w:rPr>
              <w:t>基調色とのバランスに配慮し</w:t>
            </w:r>
            <w:r w:rsidR="007D6DC6" w:rsidRPr="00E0586B">
              <w:rPr>
                <w:rFonts w:ascii="游明朝" w:eastAsia="游明朝" w:hAnsi="游明朝" w:cs="ＭＳ Ｐゴシック" w:hint="eastAsia"/>
                <w:color w:val="000000" w:themeColor="text1"/>
                <w:kern w:val="0"/>
                <w:sz w:val="18"/>
                <w:szCs w:val="18"/>
              </w:rPr>
              <w:t>、低層部に</w:t>
            </w:r>
            <w:r w:rsidR="006C7800">
              <w:rPr>
                <w:rFonts w:ascii="游明朝" w:eastAsia="游明朝" w:hAnsi="游明朝" w:cs="ＭＳ Ｐゴシック" w:hint="eastAsia"/>
                <w:color w:val="000000" w:themeColor="text1"/>
                <w:kern w:val="0"/>
                <w:sz w:val="18"/>
                <w:szCs w:val="18"/>
              </w:rPr>
              <w:t>小面積（</w:t>
            </w:r>
            <w:r w:rsidR="007D6DC6" w:rsidRPr="00E0586B">
              <w:rPr>
                <w:rFonts w:ascii="游明朝" w:eastAsia="游明朝" w:hAnsi="游明朝" w:cs="ＭＳ Ｐゴシック" w:hint="eastAsia"/>
                <w:color w:val="000000" w:themeColor="text1"/>
                <w:kern w:val="0"/>
                <w:sz w:val="18"/>
                <w:szCs w:val="18"/>
              </w:rPr>
              <w:t>外壁各面の1/</w:t>
            </w:r>
            <w:r w:rsidR="007D6DC6" w:rsidRPr="00E0586B">
              <w:rPr>
                <w:rFonts w:ascii="游明朝" w:eastAsia="游明朝" w:hAnsi="游明朝" w:cs="ＭＳ Ｐゴシック"/>
                <w:color w:val="000000" w:themeColor="text1"/>
                <w:kern w:val="0"/>
                <w:sz w:val="18"/>
                <w:szCs w:val="18"/>
              </w:rPr>
              <w:t>20</w:t>
            </w:r>
            <w:r w:rsidR="007D6DC6" w:rsidRPr="00E0586B">
              <w:rPr>
                <w:rFonts w:ascii="游明朝" w:eastAsia="游明朝" w:hAnsi="游明朝" w:cs="ＭＳ Ｐゴシック" w:hint="eastAsia"/>
                <w:color w:val="000000" w:themeColor="text1"/>
                <w:kern w:val="0"/>
                <w:sz w:val="18"/>
                <w:szCs w:val="18"/>
              </w:rPr>
              <w:t>以下</w:t>
            </w:r>
            <w:r w:rsidR="006C7800">
              <w:rPr>
                <w:rFonts w:ascii="游明朝" w:eastAsia="游明朝" w:hAnsi="游明朝" w:cs="ＭＳ Ｐゴシック" w:hint="eastAsia"/>
                <w:color w:val="000000" w:themeColor="text1"/>
                <w:kern w:val="0"/>
                <w:sz w:val="18"/>
                <w:szCs w:val="18"/>
              </w:rPr>
              <w:t>）で使用した。</w:t>
            </w:r>
          </w:p>
          <w:p w14:paraId="69C82495" w14:textId="1C831F6E" w:rsidR="00376ADE" w:rsidRPr="00E0586B" w:rsidRDefault="00376ADE" w:rsidP="00A00AB6">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□アクセント</w:t>
            </w:r>
            <w:r w:rsidR="00F22318" w:rsidRPr="00E0586B">
              <w:rPr>
                <w:rFonts w:ascii="游明朝" w:eastAsia="游明朝" w:hAnsi="游明朝" w:hint="eastAsia"/>
                <w:color w:val="000000" w:themeColor="text1"/>
                <w:sz w:val="18"/>
                <w:szCs w:val="18"/>
              </w:rPr>
              <w:t>色</w:t>
            </w:r>
            <w:r w:rsidRPr="00E0586B">
              <w:rPr>
                <w:rFonts w:ascii="游明朝" w:eastAsia="游明朝" w:hAnsi="游明朝" w:hint="eastAsia"/>
                <w:color w:val="000000" w:themeColor="text1"/>
                <w:sz w:val="18"/>
                <w:szCs w:val="18"/>
              </w:rPr>
              <w:t>は</w:t>
            </w:r>
            <w:r w:rsidR="006C7800">
              <w:rPr>
                <w:rFonts w:ascii="游明朝" w:eastAsia="游明朝" w:hAnsi="游明朝" w:hint="eastAsia"/>
                <w:color w:val="000000" w:themeColor="text1"/>
                <w:sz w:val="18"/>
                <w:szCs w:val="18"/>
              </w:rPr>
              <w:t>、</w:t>
            </w:r>
            <w:r w:rsidRPr="00E0586B">
              <w:rPr>
                <w:rFonts w:ascii="游明朝" w:eastAsia="游明朝" w:hAnsi="游明朝" w:hint="eastAsia"/>
                <w:color w:val="000000" w:themeColor="text1"/>
                <w:sz w:val="18"/>
                <w:szCs w:val="18"/>
              </w:rPr>
              <w:t>シンプルなものとし</w:t>
            </w:r>
            <w:r w:rsidR="00BF2B0E">
              <w:rPr>
                <w:rFonts w:ascii="游明朝" w:eastAsia="游明朝" w:hAnsi="游明朝" w:hint="eastAsia"/>
                <w:color w:val="000000" w:themeColor="text1"/>
                <w:sz w:val="18"/>
                <w:szCs w:val="18"/>
              </w:rPr>
              <w:t>、</w:t>
            </w:r>
            <w:r w:rsidRPr="00E0586B">
              <w:rPr>
                <w:rFonts w:ascii="游明朝" w:eastAsia="游明朝" w:hAnsi="游明朝" w:hint="eastAsia"/>
                <w:color w:val="000000" w:themeColor="text1"/>
                <w:sz w:val="18"/>
                <w:szCs w:val="18"/>
              </w:rPr>
              <w:t>複数の色の使用を</w:t>
            </w:r>
            <w:r w:rsidR="006C7800">
              <w:rPr>
                <w:rFonts w:ascii="游明朝" w:eastAsia="游明朝" w:hAnsi="游明朝" w:hint="eastAsia"/>
                <w:color w:val="000000" w:themeColor="text1"/>
                <w:sz w:val="18"/>
                <w:szCs w:val="18"/>
              </w:rPr>
              <w:t>控えた</w:t>
            </w:r>
            <w:r w:rsidRPr="00E0586B">
              <w:rPr>
                <w:rFonts w:ascii="游明朝" w:eastAsia="游明朝" w:hAnsi="游明朝" w:hint="eastAsia"/>
                <w:color w:val="000000" w:themeColor="text1"/>
                <w:sz w:val="18"/>
                <w:szCs w:val="18"/>
              </w:rPr>
              <w:t>。</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3E305500" w14:textId="77777777" w:rsidR="00376ADE" w:rsidRPr="00CD62D5" w:rsidRDefault="00376ADE">
            <w:pPr>
              <w:widowControl/>
              <w:jc w:val="left"/>
              <w:rPr>
                <w:rFonts w:ascii="游明朝" w:eastAsia="游明朝" w:hAnsi="游明朝"/>
                <w:sz w:val="18"/>
                <w:szCs w:val="18"/>
              </w:rPr>
            </w:pPr>
          </w:p>
          <w:p w14:paraId="5F39B7EA"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p>
        </w:tc>
      </w:tr>
      <w:tr w:rsidR="00376ADE" w:rsidRPr="00CD62D5" w14:paraId="7891A0B1" w14:textId="77777777" w:rsidTr="009E2F3C">
        <w:trPr>
          <w:trHeight w:val="910"/>
        </w:trPr>
        <w:tc>
          <w:tcPr>
            <w:tcW w:w="8784" w:type="dxa"/>
            <w:tcBorders>
              <w:top w:val="dotted" w:sz="4" w:space="0" w:color="auto"/>
              <w:left w:val="single" w:sz="4" w:space="0" w:color="auto"/>
              <w:right w:val="single" w:sz="4" w:space="0" w:color="auto"/>
            </w:tcBorders>
            <w:shd w:val="clear" w:color="auto" w:fill="FFFFFF"/>
          </w:tcPr>
          <w:p w14:paraId="5EDAA1E4" w14:textId="4F1AA125" w:rsidR="009E2F3C" w:rsidRPr="00F65E17" w:rsidRDefault="00376ADE" w:rsidP="009E2F3C">
            <w:pPr>
              <w:snapToGrid w:val="0"/>
              <w:spacing w:line="280" w:lineRule="exact"/>
              <w:ind w:left="180" w:hangingChars="100" w:hanging="180"/>
              <w:rPr>
                <w:rFonts w:ascii="ＭＳ 明朝" w:hAnsi="ＭＳ 明朝"/>
                <w:b/>
                <w:sz w:val="18"/>
                <w:szCs w:val="18"/>
              </w:rPr>
            </w:pPr>
            <w:bookmarkStart w:id="3" w:name="_Hlk157780568"/>
            <w:r w:rsidRPr="00CD62D5">
              <w:rPr>
                <w:rFonts w:ascii="游明朝" w:eastAsia="游明朝" w:hAnsi="游明朝" w:cs="ＭＳ Ｐゴシック" w:hint="eastAsia"/>
                <w:color w:val="0070C0"/>
                <w:kern w:val="0"/>
                <w:sz w:val="18"/>
                <w:szCs w:val="18"/>
              </w:rPr>
              <w:t>■上記の項目1～3を補足し、特に配慮した内容について記載してください。</w:t>
            </w:r>
          </w:p>
        </w:tc>
        <w:tc>
          <w:tcPr>
            <w:tcW w:w="992" w:type="dxa"/>
            <w:tcBorders>
              <w:top w:val="dotted" w:sz="4" w:space="0" w:color="auto"/>
              <w:left w:val="single" w:sz="4" w:space="0" w:color="auto"/>
              <w:right w:val="single" w:sz="4" w:space="0" w:color="auto"/>
            </w:tcBorders>
            <w:shd w:val="clear" w:color="auto" w:fill="E2EFD9" w:themeFill="accent6" w:themeFillTint="33"/>
          </w:tcPr>
          <w:p w14:paraId="048189D7"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p>
        </w:tc>
      </w:tr>
      <w:tr w:rsidR="008113A8" w:rsidRPr="00CD62D5" w14:paraId="61CBE4E5" w14:textId="77777777" w:rsidTr="00B852B6">
        <w:trPr>
          <w:trHeight w:val="128"/>
        </w:trPr>
        <w:tc>
          <w:tcPr>
            <w:tcW w:w="8784" w:type="dxa"/>
            <w:tcBorders>
              <w:top w:val="single" w:sz="4" w:space="0" w:color="auto"/>
              <w:left w:val="single" w:sz="4" w:space="0" w:color="auto"/>
              <w:bottom w:val="single" w:sz="4" w:space="0" w:color="auto"/>
              <w:right w:val="single" w:sz="4" w:space="0" w:color="auto"/>
            </w:tcBorders>
            <w:shd w:val="clear" w:color="auto" w:fill="D9D9D9"/>
            <w:vAlign w:val="center"/>
          </w:tcPr>
          <w:p w14:paraId="65718230" w14:textId="2F0D487E" w:rsidR="008113A8" w:rsidRPr="00CD62D5" w:rsidRDefault="005E26A9" w:rsidP="005E26A9">
            <w:pPr>
              <w:tabs>
                <w:tab w:val="left" w:pos="1751"/>
              </w:tabs>
              <w:spacing w:line="280" w:lineRule="exact"/>
              <w:ind w:right="-46"/>
              <w:jc w:val="center"/>
              <w:rPr>
                <w:rFonts w:eastAsia="HGS創英角ｺﾞｼｯｸUB"/>
                <w:sz w:val="18"/>
                <w:szCs w:val="18"/>
              </w:rPr>
            </w:pPr>
            <w:bookmarkStart w:id="4" w:name="_Hlk157765445"/>
            <w:bookmarkEnd w:id="3"/>
            <w:r>
              <w:lastRenderedPageBreak/>
              <w:br w:type="page"/>
            </w:r>
            <w:r w:rsidR="00157A5B">
              <w:br w:type="page"/>
            </w:r>
            <w:r w:rsidR="00452318">
              <w:rPr>
                <w:rFonts w:eastAsia="HGS創英角ｺﾞｼｯｸUB" w:hint="eastAsia"/>
                <w:sz w:val="18"/>
                <w:szCs w:val="18"/>
              </w:rPr>
              <w:t>緑化</w:t>
            </w:r>
            <w:r>
              <w:rPr>
                <w:rFonts w:eastAsia="HGS創英角ｺﾞｼｯｸUB" w:hint="eastAsia"/>
                <w:sz w:val="18"/>
                <w:szCs w:val="18"/>
              </w:rPr>
              <w:t>・外構等</w:t>
            </w:r>
            <w:r>
              <w:rPr>
                <w:rFonts w:eastAsia="HGS創英角ｺﾞｼｯｸUB" w:hint="eastAsia"/>
                <w:sz w:val="18"/>
                <w:szCs w:val="18"/>
              </w:rPr>
              <w:t xml:space="preserve"> </w:t>
            </w:r>
            <w:r>
              <w:rPr>
                <w:rFonts w:eastAsia="HGS創英角ｺﾞｼｯｸUB" w:hint="eastAsia"/>
                <w:sz w:val="18"/>
                <w:szCs w:val="18"/>
              </w:rPr>
              <w:t>その</w:t>
            </w:r>
            <w:r>
              <w:rPr>
                <w:rFonts w:eastAsia="HGS創英角ｺﾞｼｯｸUB" w:hint="eastAsia"/>
                <w:sz w:val="18"/>
                <w:szCs w:val="18"/>
              </w:rPr>
              <w:t>1</w:t>
            </w:r>
            <w:r w:rsidR="00452318">
              <w:rPr>
                <w:rFonts w:eastAsia="HGS創英角ｺﾞｼｯｸUB" w:hint="eastAsia"/>
                <w:sz w:val="18"/>
                <w:szCs w:val="18"/>
              </w:rPr>
              <w:t xml:space="preserve">　</w:t>
            </w:r>
            <w:r w:rsidR="00452318">
              <w:rPr>
                <w:rFonts w:eastAsia="HGS創英角ｺﾞｼｯｸUB" w:hint="eastAsia"/>
                <w:sz w:val="18"/>
                <w:szCs w:val="18"/>
              </w:rPr>
              <w:t>/</w:t>
            </w:r>
            <w:r w:rsidR="00452318">
              <w:rPr>
                <w:rFonts w:eastAsia="HGS創英角ｺﾞｼｯｸUB" w:hint="eastAsia"/>
                <w:sz w:val="18"/>
                <w:szCs w:val="18"/>
              </w:rPr>
              <w:t xml:space="preserve">　</w:t>
            </w:r>
            <w:r w:rsidR="008113A8" w:rsidRPr="00CD62D5">
              <w:rPr>
                <w:rFonts w:eastAsia="HGS創英角ｺﾞｼｯｸUB" w:hint="eastAsia"/>
                <w:sz w:val="18"/>
                <w:szCs w:val="18"/>
              </w:rPr>
              <w:t>景観に配慮した</w:t>
            </w:r>
            <w:r w:rsidR="00B46A31" w:rsidRPr="00CD62D5">
              <w:rPr>
                <w:rFonts w:eastAsia="HGS創英角ｺﾞｼｯｸUB" w:hint="eastAsia"/>
                <w:sz w:val="18"/>
                <w:szCs w:val="18"/>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E9C6B44" w14:textId="77777777" w:rsidR="008113A8" w:rsidRPr="00CD62D5" w:rsidRDefault="008113A8" w:rsidP="00BC0851">
            <w:pPr>
              <w:tabs>
                <w:tab w:val="left" w:pos="1751"/>
              </w:tabs>
              <w:spacing w:line="280" w:lineRule="exact"/>
              <w:ind w:right="-46"/>
              <w:rPr>
                <w:rFonts w:eastAsia="HGS創英角ｺﾞｼｯｸUB"/>
                <w:sz w:val="18"/>
                <w:szCs w:val="18"/>
              </w:rPr>
            </w:pPr>
            <w:r w:rsidRPr="00CD62D5">
              <w:rPr>
                <w:rFonts w:eastAsia="HGS創英角ｺﾞｼｯｸUB" w:hint="eastAsia"/>
                <w:sz w:val="18"/>
                <w:szCs w:val="18"/>
              </w:rPr>
              <w:t>市確認欄</w:t>
            </w:r>
          </w:p>
        </w:tc>
      </w:tr>
      <w:bookmarkEnd w:id="4"/>
      <w:tr w:rsidR="00376ADE" w:rsidRPr="00CD62D5" w14:paraId="296AF41E" w14:textId="77777777" w:rsidTr="001D3441">
        <w:trPr>
          <w:trHeight w:val="1259"/>
        </w:trPr>
        <w:tc>
          <w:tcPr>
            <w:tcW w:w="8784" w:type="dxa"/>
            <w:tcBorders>
              <w:left w:val="single" w:sz="4" w:space="0" w:color="auto"/>
              <w:bottom w:val="dotted" w:sz="4" w:space="0" w:color="auto"/>
              <w:right w:val="single" w:sz="4" w:space="0" w:color="auto"/>
            </w:tcBorders>
            <w:shd w:val="clear" w:color="auto" w:fill="FFFFFF"/>
          </w:tcPr>
          <w:p w14:paraId="6619132F" w14:textId="67DDDEC0" w:rsidR="00376ADE" w:rsidRPr="00E0586B" w:rsidRDefault="00376ADE" w:rsidP="00035BB9">
            <w:pPr>
              <w:widowControl/>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 xml:space="preserve">項目1　</w:t>
            </w:r>
            <w:r w:rsidRPr="00E0586B">
              <w:rPr>
                <w:rFonts w:ascii="游明朝" w:eastAsia="游明朝" w:hAnsi="游明朝"/>
                <w:b/>
                <w:color w:val="000000" w:themeColor="text1"/>
                <w:sz w:val="18"/>
                <w:szCs w:val="18"/>
              </w:rPr>
              <w:t>P</w:t>
            </w:r>
            <w:r w:rsidR="00CE164F" w:rsidRPr="00E0586B">
              <w:rPr>
                <w:rFonts w:ascii="游明朝" w:eastAsia="游明朝" w:hAnsi="游明朝"/>
                <w:b/>
                <w:color w:val="000000" w:themeColor="text1"/>
                <w:sz w:val="18"/>
                <w:szCs w:val="18"/>
              </w:rPr>
              <w:t>31</w:t>
            </w:r>
            <w:r w:rsidRPr="00E0586B">
              <w:rPr>
                <w:rFonts w:ascii="游明朝" w:eastAsia="游明朝" w:hAnsi="游明朝" w:hint="eastAsia"/>
                <w:b/>
                <w:color w:val="000000" w:themeColor="text1"/>
                <w:sz w:val="18"/>
                <w:szCs w:val="18"/>
              </w:rPr>
              <w:t xml:space="preserve">掲載 </w:t>
            </w:r>
            <w:r w:rsidRPr="00E0586B">
              <w:rPr>
                <w:rFonts w:ascii="游明朝" w:eastAsia="游明朝" w:hAnsi="游明朝" w:hint="eastAsia"/>
                <w:b/>
                <w:color w:val="000000" w:themeColor="text1"/>
                <w:kern w:val="0"/>
                <w:sz w:val="18"/>
                <w:szCs w:val="18"/>
              </w:rPr>
              <w:t>敷地、沿道緑化への配慮</w:t>
            </w:r>
          </w:p>
          <w:p w14:paraId="4EB58BF3" w14:textId="1DE94D96" w:rsidR="00CE164F" w:rsidRPr="00E0586B" w:rsidRDefault="00376ADE" w:rsidP="0029330E">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00CE164F" w:rsidRPr="00E0586B">
              <w:rPr>
                <w:rFonts w:ascii="游明朝" w:eastAsia="游明朝" w:hAnsi="游明朝" w:hint="eastAsia"/>
                <w:color w:val="000000" w:themeColor="text1"/>
                <w:sz w:val="18"/>
                <w:szCs w:val="18"/>
              </w:rPr>
              <w:t>緑化は道路など公共空間から</w:t>
            </w:r>
            <w:r w:rsidR="005E26A9">
              <w:rPr>
                <w:rFonts w:ascii="游明朝" w:eastAsia="游明朝" w:hAnsi="游明朝" w:hint="eastAsia"/>
                <w:color w:val="000000" w:themeColor="text1"/>
                <w:sz w:val="18"/>
                <w:szCs w:val="18"/>
              </w:rPr>
              <w:t>「</w:t>
            </w:r>
            <w:r w:rsidR="00CE164F" w:rsidRPr="00E0586B">
              <w:rPr>
                <w:rFonts w:ascii="游明朝" w:eastAsia="游明朝" w:hAnsi="游明朝" w:hint="eastAsia"/>
                <w:color w:val="000000" w:themeColor="text1"/>
                <w:sz w:val="18"/>
                <w:szCs w:val="18"/>
              </w:rPr>
              <w:t>見える場所</w:t>
            </w:r>
            <w:r w:rsidR="005E26A9">
              <w:rPr>
                <w:rFonts w:ascii="游明朝" w:eastAsia="游明朝" w:hAnsi="游明朝" w:hint="eastAsia"/>
                <w:color w:val="000000" w:themeColor="text1"/>
                <w:sz w:val="18"/>
                <w:szCs w:val="18"/>
              </w:rPr>
              <w:t>」</w:t>
            </w:r>
            <w:r w:rsidR="00CE164F" w:rsidRPr="00E0586B">
              <w:rPr>
                <w:rFonts w:ascii="游明朝" w:eastAsia="游明朝" w:hAnsi="游明朝" w:hint="eastAsia"/>
                <w:color w:val="000000" w:themeColor="text1"/>
                <w:sz w:val="18"/>
                <w:szCs w:val="18"/>
              </w:rPr>
              <w:t>を中心に行</w:t>
            </w:r>
            <w:r w:rsidR="005E26A9">
              <w:rPr>
                <w:rFonts w:ascii="游明朝" w:eastAsia="游明朝" w:hAnsi="游明朝" w:hint="eastAsia"/>
                <w:color w:val="000000" w:themeColor="text1"/>
                <w:sz w:val="18"/>
                <w:szCs w:val="18"/>
              </w:rPr>
              <w:t>った</w:t>
            </w:r>
            <w:r w:rsidR="00CE164F" w:rsidRPr="00E0586B">
              <w:rPr>
                <w:rFonts w:ascii="游明朝" w:eastAsia="游明朝" w:hAnsi="游明朝" w:hint="eastAsia"/>
                <w:color w:val="000000" w:themeColor="text1"/>
                <w:sz w:val="18"/>
                <w:szCs w:val="18"/>
              </w:rPr>
              <w:t>。</w:t>
            </w:r>
          </w:p>
          <w:p w14:paraId="42B2F6BE" w14:textId="0DCFAE5B" w:rsidR="00376ADE" w:rsidRPr="00E0586B" w:rsidRDefault="00376ADE" w:rsidP="0029330E">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hint="eastAsia"/>
                <w:color w:val="000000" w:themeColor="text1"/>
                <w:kern w:val="0"/>
                <w:sz w:val="18"/>
                <w:szCs w:val="18"/>
              </w:rPr>
              <w:t>沿道部における緑のつながりを生かすとともに､植栽</w:t>
            </w:r>
            <w:r w:rsidR="009E2F3C">
              <w:rPr>
                <w:rFonts w:ascii="游明朝" w:eastAsia="游明朝" w:hAnsi="游明朝" w:cs="ＭＳ Ｐゴシック" w:hint="eastAsia"/>
                <w:color w:val="000000" w:themeColor="text1"/>
                <w:kern w:val="0"/>
                <w:sz w:val="18"/>
                <w:szCs w:val="18"/>
              </w:rPr>
              <w:t>に</w:t>
            </w:r>
            <w:r w:rsidRPr="00E0586B">
              <w:rPr>
                <w:rFonts w:ascii="游明朝" w:eastAsia="游明朝" w:hAnsi="游明朝" w:cs="ＭＳ Ｐゴシック" w:hint="eastAsia"/>
                <w:color w:val="000000" w:themeColor="text1"/>
                <w:kern w:val="0"/>
                <w:sz w:val="18"/>
                <w:szCs w:val="18"/>
              </w:rPr>
              <w:t>変化を持たせながら、まちなみを演出した。</w:t>
            </w:r>
          </w:p>
          <w:p w14:paraId="2560CA3B" w14:textId="6EDA19BB" w:rsidR="00376ADE" w:rsidRPr="00E0586B" w:rsidRDefault="00CE164F" w:rsidP="00CE164F">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□沿道部からの視線を意識して地上部の連続だけでなく、縦（上下）の緑の連続も意識した。</w:t>
            </w:r>
          </w:p>
        </w:tc>
        <w:tc>
          <w:tcPr>
            <w:tcW w:w="992" w:type="dxa"/>
            <w:tcBorders>
              <w:left w:val="single" w:sz="4" w:space="0" w:color="auto"/>
              <w:bottom w:val="dotted" w:sz="4" w:space="0" w:color="auto"/>
              <w:right w:val="single" w:sz="4" w:space="0" w:color="auto"/>
            </w:tcBorders>
            <w:shd w:val="clear" w:color="auto" w:fill="E2EFD9" w:themeFill="accent6" w:themeFillTint="33"/>
          </w:tcPr>
          <w:p w14:paraId="0D3B1107" w14:textId="77777777" w:rsidR="00376ADE" w:rsidRPr="00CD62D5" w:rsidRDefault="00376ADE">
            <w:pPr>
              <w:widowControl/>
              <w:jc w:val="left"/>
              <w:rPr>
                <w:rFonts w:ascii="游明朝" w:eastAsia="游明朝" w:hAnsi="游明朝"/>
                <w:sz w:val="18"/>
                <w:szCs w:val="18"/>
              </w:rPr>
            </w:pPr>
          </w:p>
          <w:p w14:paraId="2E08F9FC"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p>
        </w:tc>
      </w:tr>
      <w:tr w:rsidR="00376ADE" w:rsidRPr="00CD62D5" w14:paraId="1A650668" w14:textId="77777777" w:rsidTr="001D3441">
        <w:trPr>
          <w:trHeight w:val="1262"/>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40B5365D" w14:textId="432874CA" w:rsidR="00376ADE" w:rsidRPr="00E0586B" w:rsidRDefault="00376ADE" w:rsidP="00035BB9">
            <w:pPr>
              <w:widowControl/>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項目</w:t>
            </w:r>
            <w:r w:rsidR="00DA07F5" w:rsidRPr="00E0586B">
              <w:rPr>
                <w:rFonts w:ascii="游明朝" w:eastAsia="游明朝" w:hAnsi="游明朝" w:hint="eastAsia"/>
                <w:b/>
                <w:color w:val="000000" w:themeColor="text1"/>
                <w:sz w:val="18"/>
                <w:szCs w:val="18"/>
              </w:rPr>
              <w:t>2</w:t>
            </w:r>
            <w:r w:rsidRPr="00E0586B">
              <w:rPr>
                <w:rFonts w:ascii="游明朝" w:eastAsia="游明朝" w:hAnsi="游明朝" w:hint="eastAsia"/>
                <w:b/>
                <w:color w:val="000000" w:themeColor="text1"/>
                <w:sz w:val="18"/>
                <w:szCs w:val="18"/>
              </w:rPr>
              <w:t xml:space="preserve">　</w:t>
            </w:r>
            <w:r w:rsidRPr="00E0586B">
              <w:rPr>
                <w:rFonts w:ascii="游明朝" w:eastAsia="游明朝" w:hAnsi="游明朝"/>
                <w:b/>
                <w:color w:val="000000" w:themeColor="text1"/>
                <w:sz w:val="18"/>
                <w:szCs w:val="18"/>
              </w:rPr>
              <w:t>P3</w:t>
            </w:r>
            <w:r w:rsidR="00F22318" w:rsidRPr="00E0586B">
              <w:rPr>
                <w:rFonts w:ascii="游明朝" w:eastAsia="游明朝" w:hAnsi="游明朝" w:hint="eastAsia"/>
                <w:b/>
                <w:color w:val="000000" w:themeColor="text1"/>
                <w:sz w:val="18"/>
                <w:szCs w:val="18"/>
              </w:rPr>
              <w:t>2</w:t>
            </w:r>
            <w:r w:rsidRPr="00E0586B">
              <w:rPr>
                <w:rFonts w:ascii="游明朝" w:eastAsia="游明朝" w:hAnsi="游明朝" w:hint="eastAsia"/>
                <w:b/>
                <w:color w:val="000000" w:themeColor="text1"/>
                <w:sz w:val="18"/>
                <w:szCs w:val="18"/>
              </w:rPr>
              <w:t>掲載 良好な既存樹木への配慮</w:t>
            </w:r>
          </w:p>
          <w:p w14:paraId="02F366F4" w14:textId="26456096" w:rsidR="00376ADE" w:rsidRPr="00E0586B" w:rsidRDefault="00376ADE" w:rsidP="0029330E">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color w:val="000000" w:themeColor="text1"/>
                <w:kern w:val="0"/>
                <w:sz w:val="18"/>
                <w:szCs w:val="18"/>
              </w:rPr>
              <w:t>樹容</w:t>
            </w:r>
            <w:r w:rsidRPr="00E0586B">
              <w:rPr>
                <w:rFonts w:ascii="游明朝" w:eastAsia="游明朝" w:hAnsi="游明朝" w:cs="ＭＳ Ｐゴシック" w:hint="eastAsia"/>
                <w:color w:val="000000" w:themeColor="text1"/>
                <w:kern w:val="0"/>
                <w:sz w:val="18"/>
                <w:szCs w:val="18"/>
              </w:rPr>
              <w:t>に</w:t>
            </w:r>
            <w:r w:rsidRPr="00E0586B">
              <w:rPr>
                <w:rFonts w:ascii="游明朝" w:eastAsia="游明朝" w:hAnsi="游明朝" w:cs="ＭＳ Ｐゴシック"/>
                <w:color w:val="000000" w:themeColor="text1"/>
                <w:kern w:val="0"/>
                <w:sz w:val="18"/>
                <w:szCs w:val="18"/>
              </w:rPr>
              <w:t>優れた樹木は、修景</w:t>
            </w:r>
            <w:r w:rsidRPr="00E0586B">
              <w:rPr>
                <w:rFonts w:ascii="游明朝" w:eastAsia="游明朝" w:hAnsi="游明朝" w:cs="ＭＳ Ｐゴシック" w:hint="eastAsia"/>
                <w:color w:val="000000" w:themeColor="text1"/>
                <w:kern w:val="0"/>
                <w:sz w:val="18"/>
                <w:szCs w:val="18"/>
              </w:rPr>
              <w:t>としての</w:t>
            </w:r>
            <w:r w:rsidRPr="00E0586B">
              <w:rPr>
                <w:rFonts w:ascii="游明朝" w:eastAsia="游明朝" w:hAnsi="游明朝" w:cs="ＭＳ Ｐゴシック"/>
                <w:color w:val="000000" w:themeColor="text1"/>
                <w:kern w:val="0"/>
                <w:sz w:val="18"/>
                <w:szCs w:val="18"/>
              </w:rPr>
              <w:t>活用</w:t>
            </w:r>
            <w:r w:rsidRPr="00E0586B">
              <w:rPr>
                <w:rFonts w:ascii="游明朝" w:eastAsia="游明朝" w:hAnsi="游明朝" w:cs="ＭＳ Ｐゴシック" w:hint="eastAsia"/>
                <w:color w:val="000000" w:themeColor="text1"/>
                <w:kern w:val="0"/>
                <w:sz w:val="18"/>
                <w:szCs w:val="18"/>
              </w:rPr>
              <w:t>に努めた</w:t>
            </w:r>
            <w:r w:rsidRPr="00E0586B">
              <w:rPr>
                <w:rFonts w:ascii="游明朝" w:eastAsia="游明朝" w:hAnsi="游明朝" w:cs="ＭＳ Ｐゴシック"/>
                <w:color w:val="000000" w:themeColor="text1"/>
                <w:kern w:val="0"/>
                <w:sz w:val="18"/>
                <w:szCs w:val="18"/>
              </w:rPr>
              <w:t>。</w:t>
            </w:r>
          </w:p>
          <w:p w14:paraId="327DA12B" w14:textId="77777777" w:rsidR="00CE164F" w:rsidRPr="00E0586B" w:rsidRDefault="00376ADE" w:rsidP="00CE164F">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hint="eastAsia"/>
                <w:color w:val="000000" w:themeColor="text1"/>
                <w:sz w:val="18"/>
                <w:szCs w:val="18"/>
              </w:rPr>
              <w:t>□樹容に優れた樹木と</w:t>
            </w:r>
            <w:r w:rsidRPr="00E0586B">
              <w:rPr>
                <w:rFonts w:ascii="游明朝" w:eastAsia="游明朝" w:hAnsi="游明朝" w:cs="ＭＳ Ｐゴシック" w:hint="eastAsia"/>
                <w:color w:val="000000" w:themeColor="text1"/>
                <w:kern w:val="0"/>
                <w:sz w:val="18"/>
                <w:szCs w:val="18"/>
              </w:rPr>
              <w:t>一体となった樹林がある場合には、その樹林も含めた保全・活用に努めた。</w:t>
            </w:r>
          </w:p>
          <w:p w14:paraId="6A58507C" w14:textId="4872BFBE" w:rsidR="00376ADE" w:rsidRPr="00E0586B" w:rsidRDefault="00CE164F" w:rsidP="001D3441">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Pr="00E0586B">
              <w:rPr>
                <w:rFonts w:ascii="游明朝" w:eastAsia="游明朝" w:hAnsi="游明朝" w:cs="ＭＳ Ｐゴシック"/>
                <w:color w:val="000000" w:themeColor="text1"/>
                <w:kern w:val="0"/>
                <w:sz w:val="18"/>
                <w:szCs w:val="18"/>
              </w:rPr>
              <w:t>周囲のまとまりのある緑との連続性とその植生に配慮した緑化を図</w:t>
            </w:r>
            <w:r w:rsidRPr="00E0586B">
              <w:rPr>
                <w:rFonts w:ascii="游明朝" w:eastAsia="游明朝" w:hAnsi="游明朝" w:cs="ＭＳ Ｐゴシック" w:hint="eastAsia"/>
                <w:color w:val="000000" w:themeColor="text1"/>
                <w:kern w:val="0"/>
                <w:sz w:val="18"/>
                <w:szCs w:val="18"/>
              </w:rPr>
              <w:t>った。</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591486E7" w14:textId="77777777" w:rsidR="00376ADE" w:rsidRPr="00CD62D5" w:rsidRDefault="00376ADE">
            <w:pPr>
              <w:widowControl/>
              <w:jc w:val="left"/>
              <w:rPr>
                <w:rFonts w:ascii="游明朝" w:eastAsia="游明朝" w:hAnsi="游明朝"/>
                <w:sz w:val="18"/>
                <w:szCs w:val="18"/>
              </w:rPr>
            </w:pPr>
          </w:p>
          <w:p w14:paraId="03882E4E"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p>
        </w:tc>
      </w:tr>
      <w:tr w:rsidR="00166436" w:rsidRPr="00CD62D5" w14:paraId="75EF01E4" w14:textId="77777777" w:rsidTr="003850E0">
        <w:trPr>
          <w:trHeight w:val="1412"/>
        </w:trPr>
        <w:tc>
          <w:tcPr>
            <w:tcW w:w="8784" w:type="dxa"/>
            <w:tcBorders>
              <w:top w:val="dotted" w:sz="4" w:space="0" w:color="auto"/>
              <w:left w:val="single" w:sz="4" w:space="0" w:color="auto"/>
              <w:right w:val="single" w:sz="4" w:space="0" w:color="auto"/>
            </w:tcBorders>
            <w:shd w:val="clear" w:color="auto" w:fill="FFFFFF"/>
          </w:tcPr>
          <w:p w14:paraId="19D55C8E" w14:textId="61604348" w:rsidR="003850E0" w:rsidRPr="003850E0" w:rsidRDefault="00166436" w:rsidP="00157A5B">
            <w:pPr>
              <w:snapToGrid w:val="0"/>
              <w:spacing w:line="280" w:lineRule="exact"/>
              <w:ind w:left="180" w:hangingChars="100" w:hanging="180"/>
              <w:rPr>
                <w:rFonts w:ascii="ＭＳ 明朝" w:hAnsi="ＭＳ 明朝"/>
                <w:b/>
                <w:sz w:val="18"/>
                <w:szCs w:val="18"/>
              </w:rPr>
            </w:pPr>
            <w:r w:rsidRPr="00CD62D5">
              <w:rPr>
                <w:rFonts w:ascii="游明朝" w:eastAsia="游明朝" w:hAnsi="游明朝" w:cs="ＭＳ Ｐゴシック" w:hint="eastAsia"/>
                <w:color w:val="0070C0"/>
                <w:kern w:val="0"/>
                <w:sz w:val="18"/>
                <w:szCs w:val="18"/>
              </w:rPr>
              <w:t>■上記の項目1～</w:t>
            </w:r>
            <w:r w:rsidR="003850E0">
              <w:rPr>
                <w:rFonts w:ascii="游明朝" w:eastAsia="游明朝" w:hAnsi="游明朝" w:cs="ＭＳ Ｐゴシック" w:hint="eastAsia"/>
                <w:color w:val="0070C0"/>
                <w:kern w:val="0"/>
                <w:sz w:val="18"/>
                <w:szCs w:val="18"/>
              </w:rPr>
              <w:t>2</w:t>
            </w:r>
            <w:r w:rsidRPr="00CD62D5">
              <w:rPr>
                <w:rFonts w:ascii="游明朝" w:eastAsia="游明朝" w:hAnsi="游明朝" w:cs="ＭＳ Ｐゴシック" w:hint="eastAsia"/>
                <w:color w:val="0070C0"/>
                <w:kern w:val="0"/>
                <w:sz w:val="18"/>
                <w:szCs w:val="18"/>
              </w:rPr>
              <w:t>を補足し、特に配慮した内容について記載してください。</w:t>
            </w:r>
          </w:p>
        </w:tc>
        <w:tc>
          <w:tcPr>
            <w:tcW w:w="992" w:type="dxa"/>
            <w:tcBorders>
              <w:top w:val="dotted" w:sz="4" w:space="0" w:color="auto"/>
              <w:left w:val="single" w:sz="4" w:space="0" w:color="auto"/>
              <w:right w:val="single" w:sz="4" w:space="0" w:color="auto"/>
            </w:tcBorders>
            <w:shd w:val="clear" w:color="auto" w:fill="E2EFD9" w:themeFill="accent6" w:themeFillTint="33"/>
          </w:tcPr>
          <w:p w14:paraId="294C79F2" w14:textId="77777777" w:rsidR="00166436" w:rsidRPr="00CD62D5" w:rsidRDefault="00166436" w:rsidP="00E57A8C">
            <w:pPr>
              <w:snapToGrid w:val="0"/>
              <w:spacing w:line="280" w:lineRule="exact"/>
              <w:ind w:left="180" w:hangingChars="100" w:hanging="180"/>
              <w:rPr>
                <w:rFonts w:ascii="游明朝" w:eastAsia="游明朝" w:hAnsi="游明朝"/>
                <w:sz w:val="18"/>
                <w:szCs w:val="18"/>
              </w:rPr>
            </w:pPr>
          </w:p>
        </w:tc>
      </w:tr>
      <w:tr w:rsidR="00157A5B" w:rsidRPr="00CD62D5" w14:paraId="0405C519" w14:textId="77777777" w:rsidTr="00256B31">
        <w:trPr>
          <w:trHeight w:val="128"/>
        </w:trPr>
        <w:tc>
          <w:tcPr>
            <w:tcW w:w="8784" w:type="dxa"/>
            <w:tcBorders>
              <w:top w:val="single" w:sz="4" w:space="0" w:color="auto"/>
              <w:left w:val="single" w:sz="4" w:space="0" w:color="auto"/>
              <w:bottom w:val="single" w:sz="4" w:space="0" w:color="auto"/>
              <w:right w:val="single" w:sz="4" w:space="0" w:color="auto"/>
            </w:tcBorders>
            <w:shd w:val="clear" w:color="auto" w:fill="D9D9D9"/>
            <w:vAlign w:val="center"/>
          </w:tcPr>
          <w:p w14:paraId="01F307F6" w14:textId="79DE0D03" w:rsidR="00157A5B" w:rsidRPr="00E0586B" w:rsidRDefault="005E26A9" w:rsidP="00256B31">
            <w:pPr>
              <w:tabs>
                <w:tab w:val="left" w:pos="1751"/>
              </w:tabs>
              <w:spacing w:line="280" w:lineRule="exact"/>
              <w:ind w:right="-46"/>
              <w:jc w:val="center"/>
              <w:rPr>
                <w:rFonts w:eastAsia="HGS創英角ｺﾞｼｯｸUB"/>
                <w:color w:val="000000" w:themeColor="text1"/>
                <w:sz w:val="18"/>
                <w:szCs w:val="18"/>
              </w:rPr>
            </w:pPr>
            <w:r>
              <w:rPr>
                <w:rFonts w:eastAsia="HGS創英角ｺﾞｼｯｸUB" w:hint="eastAsia"/>
                <w:color w:val="000000" w:themeColor="text1"/>
                <w:sz w:val="18"/>
                <w:szCs w:val="18"/>
              </w:rPr>
              <w:t>緑化・外構等</w:t>
            </w:r>
            <w:r>
              <w:rPr>
                <w:rFonts w:eastAsia="HGS創英角ｺﾞｼｯｸUB" w:hint="eastAsia"/>
                <w:color w:val="000000" w:themeColor="text1"/>
                <w:sz w:val="18"/>
                <w:szCs w:val="18"/>
              </w:rPr>
              <w:t xml:space="preserve"> </w:t>
            </w:r>
            <w:r>
              <w:rPr>
                <w:rFonts w:eastAsia="HGS創英角ｺﾞｼｯｸUB" w:hint="eastAsia"/>
                <w:color w:val="000000" w:themeColor="text1"/>
                <w:sz w:val="18"/>
                <w:szCs w:val="18"/>
              </w:rPr>
              <w:t>その</w:t>
            </w:r>
            <w:r>
              <w:rPr>
                <w:rFonts w:eastAsia="HGS創英角ｺﾞｼｯｸUB" w:hint="eastAsia"/>
                <w:color w:val="000000" w:themeColor="text1"/>
                <w:sz w:val="18"/>
                <w:szCs w:val="18"/>
              </w:rPr>
              <w:t>2</w:t>
            </w:r>
            <w:r w:rsidR="00157A5B" w:rsidRPr="00E0586B">
              <w:rPr>
                <w:rFonts w:eastAsia="HGS創英角ｺﾞｼｯｸUB" w:hint="eastAsia"/>
                <w:color w:val="000000" w:themeColor="text1"/>
                <w:sz w:val="18"/>
                <w:szCs w:val="18"/>
              </w:rPr>
              <w:t xml:space="preserve">　</w:t>
            </w:r>
            <w:r w:rsidR="00157A5B" w:rsidRPr="00E0586B">
              <w:rPr>
                <w:rFonts w:eastAsia="HGS創英角ｺﾞｼｯｸUB" w:hint="eastAsia"/>
                <w:color w:val="000000" w:themeColor="text1"/>
                <w:sz w:val="18"/>
                <w:szCs w:val="18"/>
              </w:rPr>
              <w:t>/</w:t>
            </w:r>
            <w:r w:rsidR="00157A5B" w:rsidRPr="00E0586B">
              <w:rPr>
                <w:rFonts w:eastAsia="HGS創英角ｺﾞｼｯｸUB" w:hint="eastAsia"/>
                <w:color w:val="000000" w:themeColor="text1"/>
                <w:sz w:val="18"/>
                <w:szCs w:val="18"/>
              </w:rPr>
              <w:t xml:space="preserve">　景観に配慮した内容</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3851865" w14:textId="77777777" w:rsidR="00157A5B" w:rsidRPr="00CD62D5" w:rsidRDefault="00157A5B" w:rsidP="00256B31">
            <w:pPr>
              <w:tabs>
                <w:tab w:val="left" w:pos="1751"/>
              </w:tabs>
              <w:spacing w:line="280" w:lineRule="exact"/>
              <w:ind w:right="-46"/>
              <w:rPr>
                <w:rFonts w:eastAsia="HGS創英角ｺﾞｼｯｸUB"/>
                <w:sz w:val="18"/>
                <w:szCs w:val="18"/>
              </w:rPr>
            </w:pPr>
            <w:r w:rsidRPr="00CD62D5">
              <w:rPr>
                <w:rFonts w:eastAsia="HGS創英角ｺﾞｼｯｸUB" w:hint="eastAsia"/>
                <w:sz w:val="18"/>
                <w:szCs w:val="18"/>
              </w:rPr>
              <w:t>市確認欄</w:t>
            </w:r>
          </w:p>
        </w:tc>
      </w:tr>
      <w:tr w:rsidR="00CE164F" w:rsidRPr="00CD62D5" w14:paraId="2E983D42" w14:textId="77777777" w:rsidTr="00513ED5">
        <w:trPr>
          <w:trHeight w:val="1531"/>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3E1A39A8" w14:textId="3E5E09FC" w:rsidR="00CE164F" w:rsidRPr="00E0586B" w:rsidRDefault="00CE164F" w:rsidP="00E57A8C">
            <w:pPr>
              <w:widowControl/>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項目</w:t>
            </w:r>
            <w:r w:rsidR="00157A5B">
              <w:rPr>
                <w:rFonts w:ascii="游明朝" w:eastAsia="游明朝" w:hAnsi="游明朝" w:hint="eastAsia"/>
                <w:b/>
                <w:color w:val="000000" w:themeColor="text1"/>
                <w:sz w:val="18"/>
                <w:szCs w:val="18"/>
              </w:rPr>
              <w:t>1</w:t>
            </w:r>
            <w:r w:rsidRPr="00E0586B">
              <w:rPr>
                <w:rFonts w:ascii="游明朝" w:eastAsia="游明朝" w:hAnsi="游明朝" w:hint="eastAsia"/>
                <w:b/>
                <w:color w:val="000000" w:themeColor="text1"/>
                <w:sz w:val="18"/>
                <w:szCs w:val="18"/>
              </w:rPr>
              <w:t xml:space="preserve">　</w:t>
            </w:r>
            <w:r w:rsidRPr="00E0586B">
              <w:rPr>
                <w:rFonts w:ascii="游明朝" w:eastAsia="游明朝" w:hAnsi="游明朝"/>
                <w:b/>
                <w:color w:val="000000" w:themeColor="text1"/>
                <w:sz w:val="18"/>
                <w:szCs w:val="18"/>
              </w:rPr>
              <w:t>P3</w:t>
            </w:r>
            <w:r w:rsidR="00F22318" w:rsidRPr="00E0586B">
              <w:rPr>
                <w:rFonts w:ascii="游明朝" w:eastAsia="游明朝" w:hAnsi="游明朝" w:hint="eastAsia"/>
                <w:b/>
                <w:color w:val="000000" w:themeColor="text1"/>
                <w:sz w:val="18"/>
                <w:szCs w:val="18"/>
              </w:rPr>
              <w:t>3</w:t>
            </w:r>
            <w:r w:rsidRPr="00E0586B">
              <w:rPr>
                <w:rFonts w:ascii="游明朝" w:eastAsia="游明朝" w:hAnsi="游明朝" w:hint="eastAsia"/>
                <w:b/>
                <w:color w:val="000000" w:themeColor="text1"/>
                <w:sz w:val="18"/>
                <w:szCs w:val="18"/>
              </w:rPr>
              <w:t>掲載</w:t>
            </w:r>
            <w:r w:rsidR="00F22318" w:rsidRPr="00E0586B">
              <w:rPr>
                <w:rFonts w:ascii="游明朝" w:eastAsia="游明朝" w:hAnsi="游明朝" w:hint="eastAsia"/>
                <w:b/>
                <w:color w:val="000000" w:themeColor="text1"/>
                <w:sz w:val="18"/>
                <w:szCs w:val="18"/>
              </w:rPr>
              <w:t xml:space="preserve"> </w:t>
            </w:r>
            <w:r w:rsidR="00DA07F5" w:rsidRPr="00E0586B">
              <w:rPr>
                <w:rFonts w:ascii="游明朝" w:eastAsia="游明朝" w:hAnsi="游明朝" w:hint="eastAsia"/>
                <w:b/>
                <w:color w:val="000000" w:themeColor="text1"/>
                <w:sz w:val="18"/>
                <w:szCs w:val="18"/>
              </w:rPr>
              <w:t>敷地境界部への配慮</w:t>
            </w:r>
          </w:p>
          <w:p w14:paraId="20EAB7EA" w14:textId="20888158" w:rsidR="00CE164F" w:rsidRPr="00E0586B" w:rsidRDefault="00CE164F" w:rsidP="00DA07F5">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w:t>
            </w:r>
            <w:r w:rsidR="009E2F3C">
              <w:rPr>
                <w:rFonts w:ascii="游明朝" w:eastAsia="游明朝" w:hAnsi="游明朝" w:hint="eastAsia"/>
                <w:color w:val="000000" w:themeColor="text1"/>
                <w:sz w:val="18"/>
                <w:szCs w:val="18"/>
              </w:rPr>
              <w:t>敷地の</w:t>
            </w:r>
            <w:r w:rsidR="00DA07F5" w:rsidRPr="00E0586B">
              <w:rPr>
                <w:rFonts w:ascii="游明朝" w:eastAsia="游明朝" w:hAnsi="游明朝" w:hint="eastAsia"/>
                <w:color w:val="000000" w:themeColor="text1"/>
                <w:sz w:val="18"/>
                <w:szCs w:val="18"/>
              </w:rPr>
              <w:t>境界部</w:t>
            </w:r>
            <w:r w:rsidR="009E2F3C">
              <w:rPr>
                <w:rFonts w:ascii="游明朝" w:eastAsia="游明朝" w:hAnsi="游明朝" w:hint="eastAsia"/>
                <w:color w:val="000000" w:themeColor="text1"/>
                <w:sz w:val="18"/>
                <w:szCs w:val="18"/>
              </w:rPr>
              <w:t>に</w:t>
            </w:r>
            <w:r w:rsidR="00DA07F5" w:rsidRPr="00E0586B">
              <w:rPr>
                <w:rFonts w:ascii="游明朝" w:eastAsia="游明朝" w:hAnsi="游明朝" w:hint="eastAsia"/>
                <w:color w:val="000000" w:themeColor="text1"/>
                <w:sz w:val="18"/>
                <w:szCs w:val="18"/>
              </w:rPr>
              <w:t>垣や柵等を設置する場合は、圧迫感の軽減のため、設置高さに配慮した。</w:t>
            </w:r>
          </w:p>
          <w:p w14:paraId="7E400A28" w14:textId="75DACFEB" w:rsidR="00DA07F5" w:rsidRPr="00E0586B" w:rsidRDefault="00DA07F5" w:rsidP="00DA07F5">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□公共空間との境界部では、ブロック塀や透過性のないフェンスなどの</w:t>
            </w:r>
            <w:r w:rsidR="002270E5">
              <w:rPr>
                <w:rFonts w:ascii="游明朝" w:eastAsia="游明朝" w:hAnsi="游明朝" w:hint="eastAsia"/>
                <w:color w:val="000000" w:themeColor="text1"/>
                <w:sz w:val="18"/>
                <w:szCs w:val="18"/>
              </w:rPr>
              <w:t>使用</w:t>
            </w:r>
            <w:r w:rsidRPr="00E0586B">
              <w:rPr>
                <w:rFonts w:ascii="游明朝" w:eastAsia="游明朝" w:hAnsi="游明朝" w:hint="eastAsia"/>
                <w:color w:val="000000" w:themeColor="text1"/>
                <w:sz w:val="18"/>
                <w:szCs w:val="18"/>
              </w:rPr>
              <w:t>は控えた。</w:t>
            </w:r>
          </w:p>
          <w:p w14:paraId="0971208D" w14:textId="6BCCAD33" w:rsidR="00DA07F5" w:rsidRPr="00E0586B" w:rsidRDefault="00DA07F5" w:rsidP="00DA07F5">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□沿道の緑に溶け込みやすい、</w:t>
            </w:r>
            <w:r w:rsidR="009E2F3C">
              <w:rPr>
                <w:rFonts w:ascii="游明朝" w:eastAsia="游明朝" w:hAnsi="游明朝" w:hint="eastAsia"/>
                <w:color w:val="000000" w:themeColor="text1"/>
                <w:sz w:val="18"/>
                <w:szCs w:val="18"/>
              </w:rPr>
              <w:t>こげ</w:t>
            </w:r>
            <w:r w:rsidRPr="00E0586B">
              <w:rPr>
                <w:rFonts w:ascii="游明朝" w:eastAsia="游明朝" w:hAnsi="游明朝" w:hint="eastAsia"/>
                <w:color w:val="000000" w:themeColor="text1"/>
                <w:sz w:val="18"/>
                <w:szCs w:val="18"/>
              </w:rPr>
              <w:t>茶系の色彩のフェンス等を使用した。</w:t>
            </w:r>
          </w:p>
          <w:p w14:paraId="74AA0DDB" w14:textId="3441CEBF" w:rsidR="00DA07F5" w:rsidRPr="00E0586B" w:rsidRDefault="00DA07F5" w:rsidP="00513ED5">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□道路境界部を積極的に緑化することで、緑豊かな潤い空間の演出に努めた。</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3AE2891D" w14:textId="77777777" w:rsidR="00CE164F" w:rsidRPr="00CD62D5" w:rsidRDefault="00CE164F" w:rsidP="00E57A8C">
            <w:pPr>
              <w:widowControl/>
              <w:jc w:val="left"/>
              <w:rPr>
                <w:rFonts w:ascii="游明朝" w:eastAsia="游明朝" w:hAnsi="游明朝"/>
                <w:sz w:val="18"/>
                <w:szCs w:val="18"/>
              </w:rPr>
            </w:pPr>
          </w:p>
          <w:p w14:paraId="1FB2EF6F" w14:textId="77777777" w:rsidR="00CE164F" w:rsidRPr="00CD62D5" w:rsidRDefault="00CE164F" w:rsidP="00E57A8C">
            <w:pPr>
              <w:snapToGrid w:val="0"/>
              <w:spacing w:line="280" w:lineRule="exact"/>
              <w:ind w:left="180" w:hangingChars="100" w:hanging="180"/>
              <w:rPr>
                <w:rFonts w:ascii="游明朝" w:eastAsia="游明朝" w:hAnsi="游明朝"/>
                <w:sz w:val="18"/>
                <w:szCs w:val="18"/>
              </w:rPr>
            </w:pPr>
          </w:p>
        </w:tc>
      </w:tr>
      <w:tr w:rsidR="00DA07F5" w:rsidRPr="00CD62D5" w14:paraId="074FFE52" w14:textId="77777777" w:rsidTr="00EA173B">
        <w:trPr>
          <w:trHeight w:val="1835"/>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1DFD7E1C" w14:textId="19A8D443" w:rsidR="00DA07F5" w:rsidRPr="00E0586B" w:rsidRDefault="00DA07F5" w:rsidP="00E57A8C">
            <w:pPr>
              <w:widowControl/>
              <w:spacing w:line="280" w:lineRule="exact"/>
              <w:rPr>
                <w:rFonts w:ascii="游明朝" w:eastAsia="游明朝" w:hAnsi="游明朝"/>
                <w:b/>
                <w:color w:val="000000" w:themeColor="text1"/>
                <w:sz w:val="18"/>
                <w:szCs w:val="18"/>
              </w:rPr>
            </w:pPr>
            <w:r w:rsidRPr="00E0586B">
              <w:rPr>
                <w:rFonts w:ascii="游明朝" w:eastAsia="游明朝" w:hAnsi="游明朝" w:hint="eastAsia"/>
                <w:b/>
                <w:color w:val="000000" w:themeColor="text1"/>
                <w:sz w:val="18"/>
                <w:szCs w:val="18"/>
              </w:rPr>
              <w:t>項目</w:t>
            </w:r>
            <w:r w:rsidR="00157A5B">
              <w:rPr>
                <w:rFonts w:ascii="游明朝" w:eastAsia="游明朝" w:hAnsi="游明朝" w:hint="eastAsia"/>
                <w:b/>
                <w:color w:val="000000" w:themeColor="text1"/>
                <w:sz w:val="18"/>
                <w:szCs w:val="18"/>
              </w:rPr>
              <w:t>2</w:t>
            </w:r>
            <w:r w:rsidRPr="00E0586B">
              <w:rPr>
                <w:rFonts w:ascii="游明朝" w:eastAsia="游明朝" w:hAnsi="游明朝" w:hint="eastAsia"/>
                <w:b/>
                <w:color w:val="000000" w:themeColor="text1"/>
                <w:sz w:val="18"/>
                <w:szCs w:val="18"/>
              </w:rPr>
              <w:t xml:space="preserve">　</w:t>
            </w:r>
            <w:r w:rsidRPr="00E0586B">
              <w:rPr>
                <w:rFonts w:ascii="游明朝" w:eastAsia="游明朝" w:hAnsi="游明朝"/>
                <w:b/>
                <w:color w:val="000000" w:themeColor="text1"/>
                <w:sz w:val="18"/>
                <w:szCs w:val="18"/>
              </w:rPr>
              <w:t>P3</w:t>
            </w:r>
            <w:r w:rsidRPr="00E0586B">
              <w:rPr>
                <w:rFonts w:ascii="游明朝" w:eastAsia="游明朝" w:hAnsi="游明朝" w:hint="eastAsia"/>
                <w:b/>
                <w:color w:val="000000" w:themeColor="text1"/>
                <w:sz w:val="18"/>
                <w:szCs w:val="18"/>
              </w:rPr>
              <w:t>4掲載 駐車場</w:t>
            </w:r>
            <w:r w:rsidR="00D77E33" w:rsidRPr="00E0586B">
              <w:rPr>
                <w:rFonts w:ascii="游明朝" w:eastAsia="游明朝" w:hAnsi="游明朝" w:hint="eastAsia"/>
                <w:b/>
                <w:color w:val="000000" w:themeColor="text1"/>
                <w:sz w:val="18"/>
                <w:szCs w:val="18"/>
              </w:rPr>
              <w:t>や屋外設備などへの</w:t>
            </w:r>
            <w:r w:rsidRPr="00E0586B">
              <w:rPr>
                <w:rFonts w:ascii="游明朝" w:eastAsia="游明朝" w:hAnsi="游明朝" w:hint="eastAsia"/>
                <w:b/>
                <w:color w:val="000000" w:themeColor="text1"/>
                <w:sz w:val="18"/>
                <w:szCs w:val="18"/>
              </w:rPr>
              <w:t>配慮</w:t>
            </w:r>
          </w:p>
          <w:p w14:paraId="20DBA80E" w14:textId="1F576B71" w:rsidR="00DA07F5" w:rsidRPr="00E0586B" w:rsidRDefault="00DA07F5" w:rsidP="00E57A8C">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□屋外駐車場や自転車置場は、敷地周囲の緑化により、通りから見た雰囲気を和らげる工夫</w:t>
            </w:r>
            <w:r w:rsidR="00BF5577">
              <w:rPr>
                <w:rFonts w:ascii="游明朝" w:eastAsia="游明朝" w:hAnsi="游明朝" w:hint="eastAsia"/>
                <w:color w:val="000000" w:themeColor="text1"/>
                <w:sz w:val="18"/>
                <w:szCs w:val="18"/>
              </w:rPr>
              <w:t>を</w:t>
            </w:r>
            <w:r w:rsidRPr="00E0586B">
              <w:rPr>
                <w:rFonts w:ascii="游明朝" w:eastAsia="游明朝" w:hAnsi="游明朝" w:hint="eastAsia"/>
                <w:color w:val="000000" w:themeColor="text1"/>
                <w:sz w:val="18"/>
                <w:szCs w:val="18"/>
              </w:rPr>
              <w:t>した。</w:t>
            </w:r>
          </w:p>
          <w:p w14:paraId="25CAD730" w14:textId="582AEBD7" w:rsidR="00DA07F5" w:rsidRPr="00E0586B" w:rsidRDefault="00DA07F5" w:rsidP="00E57A8C">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□屋外駐車場や自転車置場は、建物の背後など道路から目につきにくい位置への配置に努めた。</w:t>
            </w:r>
          </w:p>
          <w:p w14:paraId="71AE0575" w14:textId="01A677B1" w:rsidR="00DA07F5" w:rsidRPr="00E0586B" w:rsidRDefault="00DA07F5" w:rsidP="00E57A8C">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□ごみ置場や屋外設備などを設置する場合は、周囲の景観や建物のデザインに配慮しつつ、緑化や修景などにより、目隠しなどの工夫を施した。</w:t>
            </w:r>
          </w:p>
          <w:p w14:paraId="3E17A431" w14:textId="261D6E39" w:rsidR="00DA07F5" w:rsidRPr="002270E5" w:rsidRDefault="00DA07F5" w:rsidP="00513ED5">
            <w:pPr>
              <w:snapToGrid w:val="0"/>
              <w:spacing w:line="280" w:lineRule="exact"/>
              <w:ind w:left="180" w:hangingChars="100" w:hanging="180"/>
              <w:rPr>
                <w:rFonts w:ascii="游明朝" w:eastAsia="游明朝" w:hAnsi="游明朝"/>
                <w:color w:val="000000" w:themeColor="text1"/>
                <w:sz w:val="18"/>
                <w:szCs w:val="18"/>
              </w:rPr>
            </w:pPr>
            <w:r w:rsidRPr="00E0586B">
              <w:rPr>
                <w:rFonts w:ascii="游明朝" w:eastAsia="游明朝" w:hAnsi="游明朝" w:hint="eastAsia"/>
                <w:color w:val="000000" w:themeColor="text1"/>
                <w:sz w:val="18"/>
                <w:szCs w:val="18"/>
              </w:rPr>
              <w:t>□屋外駐車場の出入口は、まちなみの分断要素とならないように、</w:t>
            </w:r>
            <w:r w:rsidRPr="00E0586B">
              <w:rPr>
                <w:rFonts w:ascii="游明朝" w:eastAsia="游明朝" w:hAnsi="游明朝" w:cs="ＭＳ Ｐゴシック"/>
                <w:color w:val="000000" w:themeColor="text1"/>
                <w:kern w:val="0"/>
                <w:sz w:val="18"/>
                <w:szCs w:val="18"/>
              </w:rPr>
              <w:t>可能な限りその集約に努め</w:t>
            </w:r>
            <w:r w:rsidRPr="00E0586B">
              <w:rPr>
                <w:rFonts w:ascii="游明朝" w:eastAsia="游明朝" w:hAnsi="游明朝" w:cs="ＭＳ Ｐゴシック" w:hint="eastAsia"/>
                <w:color w:val="000000" w:themeColor="text1"/>
                <w:kern w:val="0"/>
                <w:sz w:val="18"/>
                <w:szCs w:val="18"/>
              </w:rPr>
              <w:t>た</w:t>
            </w:r>
            <w:r w:rsidRPr="00E0586B">
              <w:rPr>
                <w:rFonts w:ascii="游明朝" w:eastAsia="游明朝" w:hAnsi="游明朝" w:cs="ＭＳ Ｐゴシック"/>
                <w:color w:val="000000" w:themeColor="text1"/>
                <w:kern w:val="0"/>
                <w:sz w:val="18"/>
                <w:szCs w:val="18"/>
              </w:rPr>
              <w:t>。</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2C02CF75" w14:textId="77777777" w:rsidR="00DA07F5" w:rsidRPr="00CD62D5" w:rsidRDefault="00DA07F5" w:rsidP="00E57A8C">
            <w:pPr>
              <w:widowControl/>
              <w:jc w:val="left"/>
              <w:rPr>
                <w:rFonts w:ascii="游明朝" w:eastAsia="游明朝" w:hAnsi="游明朝"/>
                <w:sz w:val="18"/>
                <w:szCs w:val="18"/>
              </w:rPr>
            </w:pPr>
          </w:p>
          <w:p w14:paraId="02DD8550" w14:textId="77777777" w:rsidR="00DA07F5" w:rsidRPr="00CD62D5" w:rsidRDefault="00DA07F5" w:rsidP="00E57A8C">
            <w:pPr>
              <w:snapToGrid w:val="0"/>
              <w:spacing w:line="280" w:lineRule="exact"/>
              <w:ind w:left="180" w:hangingChars="100" w:hanging="180"/>
              <w:rPr>
                <w:rFonts w:ascii="游明朝" w:eastAsia="游明朝" w:hAnsi="游明朝"/>
                <w:sz w:val="18"/>
                <w:szCs w:val="18"/>
              </w:rPr>
            </w:pPr>
          </w:p>
        </w:tc>
      </w:tr>
      <w:tr w:rsidR="006F5C9E" w:rsidRPr="00CD62D5" w14:paraId="72EE1C11" w14:textId="77777777" w:rsidTr="00081196">
        <w:trPr>
          <w:trHeight w:val="1270"/>
        </w:trPr>
        <w:tc>
          <w:tcPr>
            <w:tcW w:w="8784" w:type="dxa"/>
            <w:tcBorders>
              <w:top w:val="dotted" w:sz="4" w:space="0" w:color="auto"/>
              <w:left w:val="single" w:sz="4" w:space="0" w:color="auto"/>
              <w:right w:val="single" w:sz="4" w:space="0" w:color="auto"/>
            </w:tcBorders>
            <w:shd w:val="clear" w:color="auto" w:fill="FFFFFF"/>
          </w:tcPr>
          <w:p w14:paraId="778F6B59" w14:textId="2D710651" w:rsidR="006F5C9E" w:rsidRPr="00F65E17" w:rsidRDefault="006F5C9E" w:rsidP="00157A5B">
            <w:pPr>
              <w:snapToGrid w:val="0"/>
              <w:spacing w:line="280" w:lineRule="exact"/>
              <w:ind w:left="180" w:hangingChars="100" w:hanging="180"/>
              <w:rPr>
                <w:rFonts w:ascii="ＭＳ 明朝" w:hAnsi="ＭＳ 明朝"/>
                <w:b/>
                <w:sz w:val="18"/>
                <w:szCs w:val="18"/>
              </w:rPr>
            </w:pPr>
            <w:bookmarkStart w:id="5" w:name="_Hlk157784529"/>
            <w:r w:rsidRPr="00CD62D5">
              <w:rPr>
                <w:rFonts w:ascii="游明朝" w:eastAsia="游明朝" w:hAnsi="游明朝" w:cs="ＭＳ Ｐゴシック" w:hint="eastAsia"/>
                <w:color w:val="0070C0"/>
                <w:kern w:val="0"/>
                <w:sz w:val="18"/>
                <w:szCs w:val="18"/>
              </w:rPr>
              <w:t>■上記の項目1～</w:t>
            </w:r>
            <w:r w:rsidR="00157A5B">
              <w:rPr>
                <w:rFonts w:ascii="游明朝" w:eastAsia="游明朝" w:hAnsi="游明朝" w:cs="ＭＳ Ｐゴシック" w:hint="eastAsia"/>
                <w:color w:val="0070C0"/>
                <w:kern w:val="0"/>
                <w:sz w:val="18"/>
                <w:szCs w:val="18"/>
              </w:rPr>
              <w:t>2</w:t>
            </w:r>
            <w:r w:rsidRPr="00CD62D5">
              <w:rPr>
                <w:rFonts w:ascii="游明朝" w:eastAsia="游明朝" w:hAnsi="游明朝" w:cs="ＭＳ Ｐゴシック" w:hint="eastAsia"/>
                <w:color w:val="0070C0"/>
                <w:kern w:val="0"/>
                <w:sz w:val="18"/>
                <w:szCs w:val="18"/>
              </w:rPr>
              <w:t>を補足し、特に配慮した内容について記載してください。</w:t>
            </w:r>
          </w:p>
        </w:tc>
        <w:tc>
          <w:tcPr>
            <w:tcW w:w="992" w:type="dxa"/>
            <w:tcBorders>
              <w:top w:val="dotted" w:sz="4" w:space="0" w:color="auto"/>
              <w:left w:val="single" w:sz="4" w:space="0" w:color="auto"/>
              <w:right w:val="single" w:sz="4" w:space="0" w:color="auto"/>
            </w:tcBorders>
            <w:shd w:val="clear" w:color="auto" w:fill="E2EFD9" w:themeFill="accent6" w:themeFillTint="33"/>
          </w:tcPr>
          <w:p w14:paraId="541634A2" w14:textId="77777777" w:rsidR="006F5C9E" w:rsidRPr="00CD62D5" w:rsidRDefault="006F5C9E" w:rsidP="00E57A8C">
            <w:pPr>
              <w:snapToGrid w:val="0"/>
              <w:spacing w:line="280" w:lineRule="exact"/>
              <w:ind w:left="180" w:hangingChars="100" w:hanging="180"/>
              <w:rPr>
                <w:rFonts w:ascii="游明朝" w:eastAsia="游明朝" w:hAnsi="游明朝"/>
                <w:sz w:val="18"/>
                <w:szCs w:val="18"/>
              </w:rPr>
            </w:pPr>
          </w:p>
        </w:tc>
      </w:tr>
      <w:tr w:rsidR="00354462" w:rsidRPr="00CD62D5" w14:paraId="7904CBA4" w14:textId="77777777" w:rsidTr="00E57A8C">
        <w:trPr>
          <w:trHeight w:val="128"/>
        </w:trPr>
        <w:tc>
          <w:tcPr>
            <w:tcW w:w="8784" w:type="dxa"/>
            <w:tcBorders>
              <w:top w:val="single" w:sz="4" w:space="0" w:color="auto"/>
              <w:left w:val="single" w:sz="4" w:space="0" w:color="auto"/>
              <w:bottom w:val="single" w:sz="4" w:space="0" w:color="auto"/>
              <w:right w:val="single" w:sz="4" w:space="0" w:color="auto"/>
            </w:tcBorders>
            <w:shd w:val="clear" w:color="auto" w:fill="D9D9D9"/>
            <w:vAlign w:val="center"/>
          </w:tcPr>
          <w:p w14:paraId="26BAC432" w14:textId="1310C581" w:rsidR="00354462" w:rsidRPr="00E0586B" w:rsidRDefault="00354462" w:rsidP="00E57A8C">
            <w:pPr>
              <w:tabs>
                <w:tab w:val="left" w:pos="1751"/>
              </w:tabs>
              <w:spacing w:line="280" w:lineRule="exact"/>
              <w:ind w:right="-46"/>
              <w:jc w:val="center"/>
              <w:rPr>
                <w:rFonts w:eastAsia="HGS創英角ｺﾞｼｯｸUB"/>
                <w:color w:val="000000" w:themeColor="text1"/>
                <w:sz w:val="18"/>
                <w:szCs w:val="18"/>
              </w:rPr>
            </w:pPr>
            <w:bookmarkStart w:id="6" w:name="_Hlk158017457"/>
            <w:bookmarkEnd w:id="5"/>
            <w:r w:rsidRPr="00E0586B">
              <w:rPr>
                <w:rFonts w:eastAsia="HGS創英角ｺﾞｼｯｸUB" w:hint="eastAsia"/>
                <w:color w:val="000000" w:themeColor="text1"/>
                <w:sz w:val="18"/>
                <w:szCs w:val="18"/>
              </w:rPr>
              <w:t>造成</w:t>
            </w:r>
            <w:r w:rsidR="003850E0">
              <w:rPr>
                <w:rFonts w:eastAsia="HGS創英角ｺﾞｼｯｸUB" w:hint="eastAsia"/>
                <w:color w:val="000000" w:themeColor="text1"/>
                <w:sz w:val="18"/>
                <w:szCs w:val="18"/>
              </w:rPr>
              <w:t>・擁壁</w:t>
            </w:r>
            <w:r w:rsidRPr="00E0586B">
              <w:rPr>
                <w:rFonts w:eastAsia="HGS創英角ｺﾞｼｯｸUB" w:hint="eastAsia"/>
                <w:color w:val="000000" w:themeColor="text1"/>
                <w:sz w:val="18"/>
                <w:szCs w:val="18"/>
              </w:rPr>
              <w:t xml:space="preserve">等　</w:t>
            </w:r>
            <w:r w:rsidRPr="00E0586B">
              <w:rPr>
                <w:rFonts w:eastAsia="HGS創英角ｺﾞｼｯｸUB" w:hint="eastAsia"/>
                <w:color w:val="000000" w:themeColor="text1"/>
                <w:sz w:val="18"/>
                <w:szCs w:val="18"/>
              </w:rPr>
              <w:t>/</w:t>
            </w:r>
            <w:r w:rsidRPr="00E0586B">
              <w:rPr>
                <w:rFonts w:eastAsia="HGS創英角ｺﾞｼｯｸUB" w:hint="eastAsia"/>
                <w:color w:val="000000" w:themeColor="text1"/>
                <w:sz w:val="18"/>
                <w:szCs w:val="18"/>
              </w:rPr>
              <w:t xml:space="preserve">　景観に配慮した内容</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6056BC8" w14:textId="77777777" w:rsidR="00354462" w:rsidRPr="00CD62D5" w:rsidRDefault="00354462" w:rsidP="00E57A8C">
            <w:pPr>
              <w:tabs>
                <w:tab w:val="left" w:pos="1751"/>
              </w:tabs>
              <w:spacing w:line="280" w:lineRule="exact"/>
              <w:ind w:right="-46"/>
              <w:rPr>
                <w:rFonts w:eastAsia="HGS創英角ｺﾞｼｯｸUB"/>
                <w:sz w:val="18"/>
                <w:szCs w:val="18"/>
              </w:rPr>
            </w:pPr>
            <w:r w:rsidRPr="00CD62D5">
              <w:rPr>
                <w:rFonts w:eastAsia="HGS創英角ｺﾞｼｯｸUB" w:hint="eastAsia"/>
                <w:sz w:val="18"/>
                <w:szCs w:val="18"/>
              </w:rPr>
              <w:t>市確認欄</w:t>
            </w:r>
          </w:p>
        </w:tc>
      </w:tr>
      <w:tr w:rsidR="00376ADE" w:rsidRPr="00CD62D5" w14:paraId="47872D04" w14:textId="77777777" w:rsidTr="00513ED5">
        <w:trPr>
          <w:trHeight w:val="1269"/>
        </w:trPr>
        <w:tc>
          <w:tcPr>
            <w:tcW w:w="8784" w:type="dxa"/>
            <w:tcBorders>
              <w:top w:val="dotted" w:sz="4" w:space="0" w:color="auto"/>
              <w:left w:val="single" w:sz="4" w:space="0" w:color="auto"/>
              <w:bottom w:val="single" w:sz="4" w:space="0" w:color="auto"/>
              <w:right w:val="single" w:sz="4" w:space="0" w:color="auto"/>
            </w:tcBorders>
            <w:shd w:val="clear" w:color="auto" w:fill="FFFFFF"/>
          </w:tcPr>
          <w:p w14:paraId="4CF0C4DD" w14:textId="1A38667D" w:rsidR="00354462" w:rsidRPr="00E0586B" w:rsidRDefault="00354462" w:rsidP="00354462">
            <w:pPr>
              <w:snapToGrid w:val="0"/>
              <w:spacing w:line="280" w:lineRule="exact"/>
              <w:ind w:left="177" w:hangingChars="100" w:hanging="177"/>
              <w:rPr>
                <w:rFonts w:ascii="游明朝" w:eastAsia="游明朝" w:hAnsi="游明朝" w:cs="ＭＳ Ｐゴシック"/>
                <w:b/>
                <w:bCs/>
                <w:color w:val="000000" w:themeColor="text1"/>
                <w:kern w:val="0"/>
                <w:sz w:val="18"/>
                <w:szCs w:val="18"/>
              </w:rPr>
            </w:pPr>
            <w:bookmarkStart w:id="7" w:name="_Hlk157765737"/>
            <w:bookmarkEnd w:id="6"/>
            <w:r w:rsidRPr="00E0586B">
              <w:rPr>
                <w:rFonts w:ascii="游明朝" w:eastAsia="游明朝" w:hAnsi="游明朝" w:cs="ＭＳ Ｐゴシック" w:hint="eastAsia"/>
                <w:b/>
                <w:bCs/>
                <w:color w:val="000000" w:themeColor="text1"/>
                <w:kern w:val="0"/>
                <w:sz w:val="18"/>
                <w:szCs w:val="18"/>
              </w:rPr>
              <w:t>項目</w:t>
            </w:r>
            <w:r w:rsidR="00D16760">
              <w:rPr>
                <w:rFonts w:ascii="游明朝" w:eastAsia="游明朝" w:hAnsi="游明朝" w:cs="ＭＳ Ｐゴシック" w:hint="eastAsia"/>
                <w:b/>
                <w:bCs/>
                <w:color w:val="000000" w:themeColor="text1"/>
                <w:kern w:val="0"/>
                <w:sz w:val="18"/>
                <w:szCs w:val="18"/>
              </w:rPr>
              <w:t>1</w:t>
            </w:r>
            <w:r w:rsidRPr="00E0586B">
              <w:rPr>
                <w:rFonts w:ascii="游明朝" w:eastAsia="游明朝" w:hAnsi="游明朝" w:cs="ＭＳ Ｐゴシック" w:hint="eastAsia"/>
                <w:b/>
                <w:bCs/>
                <w:color w:val="000000" w:themeColor="text1"/>
                <w:kern w:val="0"/>
                <w:sz w:val="18"/>
                <w:szCs w:val="18"/>
              </w:rPr>
              <w:t xml:space="preserve">　P</w:t>
            </w:r>
            <w:r w:rsidR="00647D65">
              <w:rPr>
                <w:rFonts w:ascii="游明朝" w:eastAsia="游明朝" w:hAnsi="游明朝" w:cs="ＭＳ Ｐゴシック"/>
                <w:b/>
                <w:bCs/>
                <w:color w:val="000000" w:themeColor="text1"/>
                <w:kern w:val="0"/>
                <w:sz w:val="18"/>
                <w:szCs w:val="18"/>
              </w:rPr>
              <w:t>35</w:t>
            </w:r>
            <w:r w:rsidRPr="00E0586B">
              <w:rPr>
                <w:rFonts w:ascii="游明朝" w:eastAsia="游明朝" w:hAnsi="游明朝" w:cs="ＭＳ Ｐゴシック" w:hint="eastAsia"/>
                <w:b/>
                <w:bCs/>
                <w:color w:val="000000" w:themeColor="text1"/>
                <w:kern w:val="0"/>
                <w:sz w:val="18"/>
                <w:szCs w:val="18"/>
              </w:rPr>
              <w:t>掲載 地形との調和</w:t>
            </w:r>
          </w:p>
          <w:p w14:paraId="4BBD2215" w14:textId="1D7E88ED" w:rsidR="00354462" w:rsidRPr="00E0586B" w:rsidRDefault="00354462" w:rsidP="00354462">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cs="ＭＳ Ｐゴシック" w:hint="eastAsia"/>
                <w:color w:val="000000" w:themeColor="text1"/>
                <w:kern w:val="0"/>
                <w:sz w:val="18"/>
                <w:szCs w:val="18"/>
              </w:rPr>
              <w:t>□既存の地形を生かし、大幅な改変を</w:t>
            </w:r>
            <w:r w:rsidR="006E413A">
              <w:rPr>
                <w:rFonts w:ascii="游明朝" w:eastAsia="游明朝" w:hAnsi="游明朝" w:cs="ＭＳ Ｐゴシック" w:hint="eastAsia"/>
                <w:color w:val="000000" w:themeColor="text1"/>
                <w:kern w:val="0"/>
                <w:sz w:val="18"/>
                <w:szCs w:val="18"/>
              </w:rPr>
              <w:t>控える</w:t>
            </w:r>
            <w:r w:rsidRPr="00E0586B">
              <w:rPr>
                <w:rFonts w:ascii="游明朝" w:eastAsia="游明朝" w:hAnsi="游明朝" w:cs="ＭＳ Ｐゴシック" w:hint="eastAsia"/>
                <w:color w:val="000000" w:themeColor="text1"/>
                <w:kern w:val="0"/>
                <w:sz w:val="18"/>
                <w:szCs w:val="18"/>
              </w:rPr>
              <w:t>よう努めた。</w:t>
            </w:r>
          </w:p>
          <w:p w14:paraId="31D16AA1" w14:textId="77777777" w:rsidR="00354462" w:rsidRPr="00E0586B" w:rsidRDefault="00354462" w:rsidP="00354462">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cs="ＭＳ Ｐゴシック" w:hint="eastAsia"/>
                <w:color w:val="000000" w:themeColor="text1"/>
                <w:kern w:val="0"/>
                <w:sz w:val="18"/>
                <w:szCs w:val="18"/>
              </w:rPr>
              <w:t>□切り土や盛土を工夫し、自然地形との調和を図った。</w:t>
            </w:r>
          </w:p>
          <w:p w14:paraId="74373F80" w14:textId="6DE90C3E" w:rsidR="00567570" w:rsidRPr="00E0586B" w:rsidRDefault="00354462" w:rsidP="00513ED5">
            <w:pPr>
              <w:snapToGrid w:val="0"/>
              <w:spacing w:line="280" w:lineRule="exact"/>
              <w:ind w:left="180" w:hangingChars="100" w:hanging="180"/>
              <w:rPr>
                <w:rFonts w:ascii="ＭＳ 明朝" w:hAnsi="ＭＳ 明朝"/>
                <w:b/>
                <w:color w:val="000000" w:themeColor="text1"/>
                <w:sz w:val="18"/>
                <w:szCs w:val="18"/>
              </w:rPr>
            </w:pPr>
            <w:r w:rsidRPr="00E0586B">
              <w:rPr>
                <w:rFonts w:ascii="游明朝" w:eastAsia="游明朝" w:hAnsi="游明朝" w:cs="ＭＳ Ｐゴシック" w:hint="eastAsia"/>
                <w:color w:val="000000" w:themeColor="text1"/>
                <w:kern w:val="0"/>
                <w:sz w:val="18"/>
                <w:szCs w:val="18"/>
              </w:rPr>
              <w:t>□造成後は、自然の植生ができる限り早く回復するよう工夫した。</w:t>
            </w:r>
          </w:p>
        </w:tc>
        <w:tc>
          <w:tcPr>
            <w:tcW w:w="992"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14:paraId="068C1826"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p>
        </w:tc>
      </w:tr>
      <w:bookmarkEnd w:id="7"/>
      <w:tr w:rsidR="00354462" w:rsidRPr="00CD62D5" w14:paraId="6DF3AF26" w14:textId="77777777" w:rsidTr="00081196">
        <w:trPr>
          <w:trHeight w:val="1266"/>
        </w:trPr>
        <w:tc>
          <w:tcPr>
            <w:tcW w:w="8784" w:type="dxa"/>
            <w:tcBorders>
              <w:top w:val="dotted" w:sz="4" w:space="0" w:color="auto"/>
              <w:left w:val="single" w:sz="4" w:space="0" w:color="auto"/>
              <w:bottom w:val="single" w:sz="4" w:space="0" w:color="auto"/>
              <w:right w:val="single" w:sz="4" w:space="0" w:color="auto"/>
            </w:tcBorders>
            <w:shd w:val="clear" w:color="auto" w:fill="FFFFFF"/>
          </w:tcPr>
          <w:p w14:paraId="22912CD6" w14:textId="39FDB92B" w:rsidR="00354462" w:rsidRPr="00E0586B" w:rsidRDefault="00354462" w:rsidP="00E57A8C">
            <w:pPr>
              <w:snapToGrid w:val="0"/>
              <w:spacing w:line="280" w:lineRule="exact"/>
              <w:ind w:left="177" w:hangingChars="100" w:hanging="177"/>
              <w:rPr>
                <w:rFonts w:ascii="游明朝" w:eastAsia="游明朝" w:hAnsi="游明朝" w:cs="ＭＳ Ｐゴシック"/>
                <w:b/>
                <w:bCs/>
                <w:color w:val="000000" w:themeColor="text1"/>
                <w:kern w:val="0"/>
                <w:sz w:val="18"/>
                <w:szCs w:val="18"/>
              </w:rPr>
            </w:pPr>
            <w:r w:rsidRPr="00E0586B">
              <w:rPr>
                <w:rFonts w:ascii="游明朝" w:eastAsia="游明朝" w:hAnsi="游明朝" w:cs="ＭＳ Ｐゴシック" w:hint="eastAsia"/>
                <w:b/>
                <w:bCs/>
                <w:color w:val="000000" w:themeColor="text1"/>
                <w:kern w:val="0"/>
                <w:sz w:val="18"/>
                <w:szCs w:val="18"/>
              </w:rPr>
              <w:t>項目</w:t>
            </w:r>
            <w:r w:rsidR="00D16760">
              <w:rPr>
                <w:rFonts w:ascii="游明朝" w:eastAsia="游明朝" w:hAnsi="游明朝" w:cs="ＭＳ Ｐゴシック" w:hint="eastAsia"/>
                <w:b/>
                <w:bCs/>
                <w:color w:val="000000" w:themeColor="text1"/>
                <w:kern w:val="0"/>
                <w:sz w:val="18"/>
                <w:szCs w:val="18"/>
              </w:rPr>
              <w:t>2</w:t>
            </w:r>
            <w:r w:rsidRPr="00E0586B">
              <w:rPr>
                <w:rFonts w:ascii="游明朝" w:eastAsia="游明朝" w:hAnsi="游明朝" w:cs="ＭＳ Ｐゴシック" w:hint="eastAsia"/>
                <w:b/>
                <w:bCs/>
                <w:color w:val="000000" w:themeColor="text1"/>
                <w:kern w:val="0"/>
                <w:sz w:val="18"/>
                <w:szCs w:val="18"/>
              </w:rPr>
              <w:t xml:space="preserve">　P</w:t>
            </w:r>
            <w:r w:rsidR="00647D65">
              <w:rPr>
                <w:rFonts w:ascii="游明朝" w:eastAsia="游明朝" w:hAnsi="游明朝" w:cs="ＭＳ Ｐゴシック"/>
                <w:b/>
                <w:bCs/>
                <w:color w:val="000000" w:themeColor="text1"/>
                <w:kern w:val="0"/>
                <w:sz w:val="18"/>
                <w:szCs w:val="18"/>
              </w:rPr>
              <w:t>36</w:t>
            </w:r>
            <w:r w:rsidR="00787E55">
              <w:rPr>
                <w:rFonts w:ascii="游明朝" w:eastAsia="游明朝" w:hAnsi="游明朝" w:cs="ＭＳ Ｐゴシック" w:hint="eastAsia"/>
                <w:b/>
                <w:bCs/>
                <w:color w:val="000000" w:themeColor="text1"/>
                <w:kern w:val="0"/>
                <w:sz w:val="18"/>
                <w:szCs w:val="18"/>
              </w:rPr>
              <w:t>～3</w:t>
            </w:r>
            <w:r w:rsidR="00787E55">
              <w:rPr>
                <w:rFonts w:ascii="游明朝" w:eastAsia="游明朝" w:hAnsi="游明朝" w:cs="ＭＳ Ｐゴシック"/>
                <w:b/>
                <w:bCs/>
                <w:color w:val="000000" w:themeColor="text1"/>
                <w:kern w:val="0"/>
                <w:sz w:val="18"/>
                <w:szCs w:val="18"/>
              </w:rPr>
              <w:t>7</w:t>
            </w:r>
            <w:r w:rsidRPr="00E0586B">
              <w:rPr>
                <w:rFonts w:ascii="游明朝" w:eastAsia="游明朝" w:hAnsi="游明朝" w:cs="ＭＳ Ｐゴシック" w:hint="eastAsia"/>
                <w:b/>
                <w:bCs/>
                <w:color w:val="000000" w:themeColor="text1"/>
                <w:kern w:val="0"/>
                <w:sz w:val="18"/>
                <w:szCs w:val="18"/>
              </w:rPr>
              <w:t xml:space="preserve">掲載 </w:t>
            </w:r>
            <w:r w:rsidR="00647D65">
              <w:rPr>
                <w:rFonts w:ascii="游明朝" w:eastAsia="游明朝" w:hAnsi="游明朝" w:cs="ＭＳ Ｐゴシック" w:hint="eastAsia"/>
                <w:b/>
                <w:bCs/>
                <w:color w:val="000000" w:themeColor="text1"/>
                <w:kern w:val="0"/>
                <w:sz w:val="18"/>
                <w:szCs w:val="18"/>
              </w:rPr>
              <w:t>擁壁デザインへの配慮</w:t>
            </w:r>
          </w:p>
          <w:p w14:paraId="3671E449" w14:textId="5CA0E2F8" w:rsidR="00354462" w:rsidRPr="00E0586B" w:rsidRDefault="00354462" w:rsidP="00E57A8C">
            <w:pPr>
              <w:snapToGrid w:val="0"/>
              <w:spacing w:line="280" w:lineRule="exact"/>
              <w:ind w:left="180" w:hangingChars="100" w:hanging="180"/>
              <w:rPr>
                <w:rFonts w:ascii="游明朝" w:eastAsia="游明朝" w:hAnsi="游明朝" w:cs="ＭＳ Ｐゴシック"/>
                <w:color w:val="000000" w:themeColor="text1"/>
                <w:kern w:val="0"/>
                <w:sz w:val="18"/>
                <w:szCs w:val="18"/>
              </w:rPr>
            </w:pPr>
            <w:r w:rsidRPr="00E0586B">
              <w:rPr>
                <w:rFonts w:ascii="游明朝" w:eastAsia="游明朝" w:hAnsi="游明朝" w:cs="ＭＳ Ｐゴシック" w:hint="eastAsia"/>
                <w:color w:val="000000" w:themeColor="text1"/>
                <w:kern w:val="0"/>
                <w:sz w:val="18"/>
                <w:szCs w:val="18"/>
              </w:rPr>
              <w:t>□</w:t>
            </w:r>
            <w:r w:rsidR="008F0144" w:rsidRPr="00E0586B">
              <w:rPr>
                <w:rFonts w:ascii="游明朝" w:eastAsia="游明朝" w:hAnsi="游明朝" w:cs="ＭＳ Ｐゴシック" w:hint="eastAsia"/>
                <w:color w:val="000000" w:themeColor="text1"/>
                <w:kern w:val="0"/>
                <w:sz w:val="18"/>
                <w:szCs w:val="18"/>
              </w:rPr>
              <w:t>擁壁は圧迫感を軽減するため、形状を工夫した。</w:t>
            </w:r>
          </w:p>
          <w:p w14:paraId="78FA4E1A" w14:textId="43F4EB4D" w:rsidR="00354462" w:rsidRPr="00E0586B" w:rsidRDefault="00354462" w:rsidP="00166436">
            <w:pPr>
              <w:snapToGrid w:val="0"/>
              <w:spacing w:line="280" w:lineRule="exact"/>
              <w:ind w:left="180" w:hangingChars="100" w:hanging="180"/>
              <w:rPr>
                <w:rFonts w:ascii="ＭＳ 明朝" w:hAnsi="ＭＳ 明朝"/>
                <w:b/>
                <w:color w:val="000000" w:themeColor="text1"/>
                <w:sz w:val="18"/>
                <w:szCs w:val="18"/>
              </w:rPr>
            </w:pPr>
            <w:r w:rsidRPr="00E0586B">
              <w:rPr>
                <w:rFonts w:ascii="游明朝" w:eastAsia="游明朝" w:hAnsi="游明朝" w:cs="ＭＳ Ｐゴシック" w:hint="eastAsia"/>
                <w:color w:val="000000" w:themeColor="text1"/>
                <w:kern w:val="0"/>
                <w:sz w:val="18"/>
                <w:szCs w:val="18"/>
              </w:rPr>
              <w:t>□</w:t>
            </w:r>
            <w:r w:rsidR="008F0144" w:rsidRPr="00E0586B">
              <w:rPr>
                <w:rFonts w:ascii="游明朝" w:eastAsia="游明朝" w:hAnsi="游明朝" w:cs="ＭＳ Ｐゴシック" w:hint="eastAsia"/>
                <w:color w:val="000000" w:themeColor="text1"/>
                <w:kern w:val="0"/>
                <w:sz w:val="18"/>
                <w:szCs w:val="18"/>
              </w:rPr>
              <w:t>無機質な印象となるコンクリート擁壁等の使用</w:t>
            </w:r>
            <w:r w:rsidR="00081196">
              <w:rPr>
                <w:rFonts w:ascii="游明朝" w:eastAsia="游明朝" w:hAnsi="游明朝" w:cs="ＭＳ Ｐゴシック" w:hint="eastAsia"/>
                <w:color w:val="000000" w:themeColor="text1"/>
                <w:kern w:val="0"/>
                <w:sz w:val="18"/>
                <w:szCs w:val="18"/>
              </w:rPr>
              <w:t>は</w:t>
            </w:r>
            <w:r w:rsidR="008F0144" w:rsidRPr="00E0586B">
              <w:rPr>
                <w:rFonts w:ascii="游明朝" w:eastAsia="游明朝" w:hAnsi="游明朝" w:cs="ＭＳ Ｐゴシック" w:hint="eastAsia"/>
                <w:color w:val="000000" w:themeColor="text1"/>
                <w:kern w:val="0"/>
                <w:sz w:val="18"/>
                <w:szCs w:val="18"/>
              </w:rPr>
              <w:t>控え、周辺環境との調和に配慮しつつ、石などの伝統的な素材や凹凸感のある素材</w:t>
            </w:r>
            <w:r w:rsidR="00BF5577">
              <w:rPr>
                <w:rFonts w:ascii="游明朝" w:eastAsia="游明朝" w:hAnsi="游明朝" w:cs="ＭＳ Ｐゴシック" w:hint="eastAsia"/>
                <w:color w:val="000000" w:themeColor="text1"/>
                <w:kern w:val="0"/>
                <w:sz w:val="18"/>
                <w:szCs w:val="18"/>
              </w:rPr>
              <w:t>を</w:t>
            </w:r>
            <w:r w:rsidR="008F0144" w:rsidRPr="00E0586B">
              <w:rPr>
                <w:rFonts w:ascii="游明朝" w:eastAsia="游明朝" w:hAnsi="游明朝" w:cs="ＭＳ Ｐゴシック" w:hint="eastAsia"/>
                <w:color w:val="000000" w:themeColor="text1"/>
                <w:kern w:val="0"/>
                <w:sz w:val="18"/>
                <w:szCs w:val="18"/>
              </w:rPr>
              <w:t>活用</w:t>
            </w:r>
            <w:r w:rsidR="00BF5577">
              <w:rPr>
                <w:rFonts w:ascii="游明朝" w:eastAsia="游明朝" w:hAnsi="游明朝" w:cs="ＭＳ Ｐゴシック" w:hint="eastAsia"/>
                <w:color w:val="000000" w:themeColor="text1"/>
                <w:kern w:val="0"/>
                <w:sz w:val="18"/>
                <w:szCs w:val="18"/>
              </w:rPr>
              <w:t>する</w:t>
            </w:r>
            <w:r w:rsidR="008F0144" w:rsidRPr="00E0586B">
              <w:rPr>
                <w:rFonts w:ascii="游明朝" w:eastAsia="游明朝" w:hAnsi="游明朝" w:cs="ＭＳ Ｐゴシック" w:hint="eastAsia"/>
                <w:color w:val="000000" w:themeColor="text1"/>
                <w:kern w:val="0"/>
                <w:sz w:val="18"/>
                <w:szCs w:val="18"/>
              </w:rPr>
              <w:t>など</w:t>
            </w:r>
            <w:r w:rsidR="00BF5577">
              <w:rPr>
                <w:rFonts w:ascii="游明朝" w:eastAsia="游明朝" w:hAnsi="游明朝" w:cs="ＭＳ Ｐゴシック" w:hint="eastAsia"/>
                <w:color w:val="000000" w:themeColor="text1"/>
                <w:kern w:val="0"/>
                <w:sz w:val="18"/>
                <w:szCs w:val="18"/>
              </w:rPr>
              <w:t>、</w:t>
            </w:r>
            <w:r w:rsidR="008F0144" w:rsidRPr="00E0586B">
              <w:rPr>
                <w:rFonts w:ascii="游明朝" w:eastAsia="游明朝" w:hAnsi="游明朝" w:cs="ＭＳ Ｐゴシック" w:hint="eastAsia"/>
                <w:color w:val="000000" w:themeColor="text1"/>
                <w:kern w:val="0"/>
                <w:sz w:val="18"/>
                <w:szCs w:val="18"/>
              </w:rPr>
              <w:t>より豊かな表情となるよう工夫した。</w:t>
            </w:r>
          </w:p>
        </w:tc>
        <w:tc>
          <w:tcPr>
            <w:tcW w:w="992" w:type="dxa"/>
            <w:tcBorders>
              <w:top w:val="dotted" w:sz="4" w:space="0" w:color="auto"/>
              <w:left w:val="single" w:sz="4" w:space="0" w:color="auto"/>
              <w:bottom w:val="single" w:sz="4" w:space="0" w:color="auto"/>
              <w:right w:val="single" w:sz="4" w:space="0" w:color="auto"/>
            </w:tcBorders>
            <w:shd w:val="clear" w:color="auto" w:fill="E2EFD9" w:themeFill="accent6" w:themeFillTint="33"/>
          </w:tcPr>
          <w:p w14:paraId="35934610" w14:textId="77777777" w:rsidR="00354462" w:rsidRPr="00CD62D5" w:rsidRDefault="00354462" w:rsidP="00E57A8C">
            <w:pPr>
              <w:snapToGrid w:val="0"/>
              <w:spacing w:line="280" w:lineRule="exact"/>
              <w:ind w:left="180" w:hangingChars="100" w:hanging="180"/>
              <w:rPr>
                <w:rFonts w:ascii="游明朝" w:eastAsia="游明朝" w:hAnsi="游明朝"/>
                <w:sz w:val="18"/>
                <w:szCs w:val="18"/>
              </w:rPr>
            </w:pPr>
          </w:p>
        </w:tc>
      </w:tr>
      <w:tr w:rsidR="00EA173B" w:rsidRPr="00CD62D5" w14:paraId="739E8601" w14:textId="77777777" w:rsidTr="00081196">
        <w:trPr>
          <w:trHeight w:val="1684"/>
        </w:trPr>
        <w:tc>
          <w:tcPr>
            <w:tcW w:w="8784" w:type="dxa"/>
            <w:tcBorders>
              <w:top w:val="dotted" w:sz="4" w:space="0" w:color="auto"/>
              <w:left w:val="single" w:sz="4" w:space="0" w:color="auto"/>
              <w:right w:val="single" w:sz="4" w:space="0" w:color="auto"/>
            </w:tcBorders>
            <w:shd w:val="clear" w:color="auto" w:fill="FFFFFF"/>
          </w:tcPr>
          <w:p w14:paraId="36242933" w14:textId="331CEBAB" w:rsidR="001D3441" w:rsidRDefault="00EA173B" w:rsidP="00157A5B">
            <w:pPr>
              <w:snapToGrid w:val="0"/>
              <w:spacing w:line="280" w:lineRule="exact"/>
              <w:ind w:left="180" w:hangingChars="100" w:hanging="180"/>
              <w:rPr>
                <w:rFonts w:ascii="ＭＳ 明朝" w:hAnsi="ＭＳ 明朝"/>
                <w:b/>
                <w:sz w:val="18"/>
                <w:szCs w:val="18"/>
              </w:rPr>
            </w:pPr>
            <w:r w:rsidRPr="00CD62D5">
              <w:rPr>
                <w:rFonts w:ascii="游明朝" w:eastAsia="游明朝" w:hAnsi="游明朝" w:cs="ＭＳ Ｐゴシック" w:hint="eastAsia"/>
                <w:color w:val="0070C0"/>
                <w:kern w:val="0"/>
                <w:sz w:val="18"/>
                <w:szCs w:val="18"/>
              </w:rPr>
              <w:t>■上記の項目1～</w:t>
            </w:r>
            <w:r w:rsidR="00D16760">
              <w:rPr>
                <w:rFonts w:ascii="游明朝" w:eastAsia="游明朝" w:hAnsi="游明朝" w:cs="ＭＳ Ｐゴシック" w:hint="eastAsia"/>
                <w:color w:val="0070C0"/>
                <w:kern w:val="0"/>
                <w:sz w:val="18"/>
                <w:szCs w:val="18"/>
              </w:rPr>
              <w:t>2</w:t>
            </w:r>
            <w:r w:rsidRPr="00CD62D5">
              <w:rPr>
                <w:rFonts w:ascii="游明朝" w:eastAsia="游明朝" w:hAnsi="游明朝" w:cs="ＭＳ Ｐゴシック" w:hint="eastAsia"/>
                <w:color w:val="0070C0"/>
                <w:kern w:val="0"/>
                <w:sz w:val="18"/>
                <w:szCs w:val="18"/>
              </w:rPr>
              <w:t>を補足し、特に配慮した内容について記載してください。</w:t>
            </w:r>
          </w:p>
          <w:p w14:paraId="517968F1" w14:textId="77777777" w:rsidR="003850E0" w:rsidRPr="001D3441" w:rsidRDefault="003850E0" w:rsidP="00E57A8C">
            <w:pPr>
              <w:snapToGrid w:val="0"/>
              <w:spacing w:line="280" w:lineRule="exact"/>
              <w:rPr>
                <w:rFonts w:ascii="ＭＳ 明朝" w:hAnsi="ＭＳ 明朝"/>
                <w:b/>
                <w:sz w:val="18"/>
                <w:szCs w:val="18"/>
              </w:rPr>
            </w:pPr>
          </w:p>
        </w:tc>
        <w:tc>
          <w:tcPr>
            <w:tcW w:w="992" w:type="dxa"/>
            <w:tcBorders>
              <w:top w:val="dotted" w:sz="4" w:space="0" w:color="auto"/>
              <w:left w:val="single" w:sz="4" w:space="0" w:color="auto"/>
              <w:right w:val="single" w:sz="4" w:space="0" w:color="auto"/>
            </w:tcBorders>
            <w:shd w:val="clear" w:color="auto" w:fill="E2EFD9" w:themeFill="accent6" w:themeFillTint="33"/>
          </w:tcPr>
          <w:p w14:paraId="39BBC5C2" w14:textId="77777777" w:rsidR="00EA173B" w:rsidRPr="00CD62D5" w:rsidRDefault="00EA173B" w:rsidP="00E57A8C">
            <w:pPr>
              <w:snapToGrid w:val="0"/>
              <w:spacing w:line="280" w:lineRule="exact"/>
              <w:ind w:left="180" w:hangingChars="100" w:hanging="180"/>
              <w:rPr>
                <w:rFonts w:ascii="游明朝" w:eastAsia="游明朝" w:hAnsi="游明朝"/>
                <w:sz w:val="18"/>
                <w:szCs w:val="18"/>
              </w:rPr>
            </w:pPr>
          </w:p>
        </w:tc>
      </w:tr>
    </w:tbl>
    <w:p w14:paraId="45E52D1B" w14:textId="77777777" w:rsidR="00157A5B" w:rsidRDefault="00157A5B">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gridCol w:w="992"/>
      </w:tblGrid>
      <w:tr w:rsidR="00701086" w:rsidRPr="00CD62D5" w14:paraId="59C9E3F5" w14:textId="77777777" w:rsidTr="00B852B6">
        <w:trPr>
          <w:trHeight w:val="239"/>
        </w:trPr>
        <w:tc>
          <w:tcPr>
            <w:tcW w:w="8784" w:type="dxa"/>
            <w:tcBorders>
              <w:top w:val="single" w:sz="4" w:space="0" w:color="auto"/>
              <w:left w:val="single" w:sz="4" w:space="0" w:color="auto"/>
              <w:bottom w:val="single" w:sz="4" w:space="0" w:color="auto"/>
              <w:right w:val="single" w:sz="4" w:space="0" w:color="auto"/>
            </w:tcBorders>
            <w:shd w:val="clear" w:color="auto" w:fill="D9D9D9"/>
            <w:vAlign w:val="center"/>
          </w:tcPr>
          <w:p w14:paraId="5F5BDA1E" w14:textId="2805265F" w:rsidR="00701086" w:rsidRPr="00CD62D5" w:rsidRDefault="00701086" w:rsidP="00E35508">
            <w:pPr>
              <w:tabs>
                <w:tab w:val="left" w:pos="1751"/>
              </w:tabs>
              <w:spacing w:line="280" w:lineRule="exact"/>
              <w:ind w:right="-46"/>
              <w:jc w:val="center"/>
              <w:rPr>
                <w:rFonts w:eastAsia="HGS創英角ｺﾞｼｯｸUB"/>
                <w:sz w:val="18"/>
                <w:szCs w:val="18"/>
              </w:rPr>
            </w:pPr>
            <w:bookmarkStart w:id="8" w:name="_Hlk158019647"/>
            <w:r w:rsidRPr="00CD62D5">
              <w:rPr>
                <w:sz w:val="18"/>
                <w:szCs w:val="18"/>
              </w:rPr>
              <w:lastRenderedPageBreak/>
              <w:br w:type="page"/>
            </w:r>
            <w:r w:rsidR="00452318">
              <w:rPr>
                <w:rFonts w:eastAsia="HGS創英角ｺﾞｼｯｸUB" w:hint="eastAsia"/>
                <w:sz w:val="18"/>
                <w:szCs w:val="18"/>
              </w:rPr>
              <w:t xml:space="preserve">広告物　</w:t>
            </w:r>
            <w:r w:rsidR="00452318">
              <w:rPr>
                <w:rFonts w:eastAsia="HGS創英角ｺﾞｼｯｸUB" w:hint="eastAsia"/>
                <w:sz w:val="18"/>
                <w:szCs w:val="18"/>
              </w:rPr>
              <w:t>/</w:t>
            </w:r>
            <w:r w:rsidR="00452318">
              <w:rPr>
                <w:rFonts w:eastAsia="HGS創英角ｺﾞｼｯｸUB" w:hint="eastAsia"/>
                <w:sz w:val="18"/>
                <w:szCs w:val="18"/>
              </w:rPr>
              <w:t xml:space="preserve">　</w:t>
            </w:r>
            <w:r w:rsidRPr="00CD62D5">
              <w:rPr>
                <w:rFonts w:eastAsia="HGS創英角ｺﾞｼｯｸUB" w:hint="eastAsia"/>
                <w:sz w:val="18"/>
                <w:szCs w:val="18"/>
              </w:rPr>
              <w:t>景観に配慮した</w:t>
            </w:r>
            <w:r w:rsidR="00F13B62" w:rsidRPr="00CD62D5">
              <w:rPr>
                <w:rFonts w:eastAsia="HGS創英角ｺﾞｼｯｸUB" w:hint="eastAsia"/>
                <w:sz w:val="18"/>
                <w:szCs w:val="18"/>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CB92C1" w14:textId="77777777" w:rsidR="00701086" w:rsidRPr="00CD62D5" w:rsidRDefault="00701086" w:rsidP="00BC0851">
            <w:pPr>
              <w:tabs>
                <w:tab w:val="left" w:pos="1751"/>
              </w:tabs>
              <w:spacing w:line="280" w:lineRule="exact"/>
              <w:ind w:right="-46"/>
              <w:rPr>
                <w:rFonts w:eastAsia="HGS創英角ｺﾞｼｯｸUB"/>
                <w:sz w:val="18"/>
                <w:szCs w:val="18"/>
              </w:rPr>
            </w:pPr>
            <w:r w:rsidRPr="00CD62D5">
              <w:rPr>
                <w:rFonts w:eastAsia="HGS創英角ｺﾞｼｯｸUB" w:hint="eastAsia"/>
                <w:sz w:val="18"/>
                <w:szCs w:val="18"/>
              </w:rPr>
              <w:t>市確認欄</w:t>
            </w:r>
          </w:p>
        </w:tc>
      </w:tr>
      <w:bookmarkEnd w:id="8"/>
      <w:tr w:rsidR="00376ADE" w:rsidRPr="00CD62D5" w14:paraId="3D0B71A3" w14:textId="77777777" w:rsidTr="00513ED5">
        <w:trPr>
          <w:trHeight w:val="2676"/>
        </w:trPr>
        <w:tc>
          <w:tcPr>
            <w:tcW w:w="8784" w:type="dxa"/>
            <w:tcBorders>
              <w:left w:val="single" w:sz="4" w:space="0" w:color="auto"/>
              <w:bottom w:val="dotted" w:sz="4" w:space="0" w:color="auto"/>
              <w:right w:val="single" w:sz="4" w:space="0" w:color="auto"/>
            </w:tcBorders>
            <w:shd w:val="clear" w:color="auto" w:fill="FFFFFF"/>
          </w:tcPr>
          <w:p w14:paraId="313B12C9" w14:textId="63F1B337" w:rsidR="00376ADE" w:rsidRPr="00CD62D5" w:rsidRDefault="00376ADE" w:rsidP="00035BB9">
            <w:pPr>
              <w:widowControl/>
              <w:spacing w:line="280" w:lineRule="exact"/>
              <w:rPr>
                <w:rFonts w:ascii="游明朝" w:eastAsia="游明朝" w:hAnsi="游明朝"/>
                <w:b/>
                <w:sz w:val="18"/>
                <w:szCs w:val="18"/>
              </w:rPr>
            </w:pPr>
            <w:r w:rsidRPr="00CD62D5">
              <w:rPr>
                <w:rFonts w:ascii="游明朝" w:eastAsia="游明朝" w:hAnsi="游明朝" w:hint="eastAsia"/>
                <w:b/>
                <w:sz w:val="18"/>
                <w:szCs w:val="18"/>
              </w:rPr>
              <w:t xml:space="preserve">項目1　</w:t>
            </w:r>
            <w:r w:rsidRPr="00CD62D5">
              <w:rPr>
                <w:rFonts w:ascii="游明朝" w:eastAsia="游明朝" w:hAnsi="游明朝"/>
                <w:b/>
                <w:sz w:val="18"/>
                <w:szCs w:val="18"/>
              </w:rPr>
              <w:t>P</w:t>
            </w:r>
            <w:r w:rsidR="00787E55">
              <w:rPr>
                <w:rFonts w:ascii="游明朝" w:eastAsia="游明朝" w:hAnsi="游明朝"/>
                <w:b/>
                <w:sz w:val="18"/>
                <w:szCs w:val="18"/>
              </w:rPr>
              <w:t>40</w:t>
            </w:r>
            <w:r w:rsidRPr="00CD62D5">
              <w:rPr>
                <w:rFonts w:ascii="游明朝" w:eastAsia="游明朝" w:hAnsi="游明朝" w:hint="eastAsia"/>
                <w:b/>
                <w:sz w:val="18"/>
                <w:szCs w:val="18"/>
              </w:rPr>
              <w:t>掲載 広告物の形態や色彩への配慮</w:t>
            </w:r>
          </w:p>
          <w:p w14:paraId="08489182"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r w:rsidRPr="00CD62D5">
              <w:rPr>
                <w:rFonts w:ascii="游明朝" w:eastAsia="游明朝" w:hAnsi="游明朝" w:hint="eastAsia"/>
                <w:sz w:val="18"/>
                <w:szCs w:val="18"/>
              </w:rPr>
              <w:t>□周辺環境との</w:t>
            </w:r>
            <w:r w:rsidRPr="00CD62D5">
              <w:rPr>
                <w:rFonts w:ascii="游明朝" w:eastAsia="游明朝" w:hAnsi="游明朝" w:cs="ＭＳ Ｐゴシック"/>
                <w:kern w:val="0"/>
                <w:sz w:val="18"/>
                <w:szCs w:val="18"/>
              </w:rPr>
              <w:t>調和に配慮し、すっきりと際立たせるような表現や色彩と</w:t>
            </w:r>
            <w:r w:rsidRPr="00CD62D5">
              <w:rPr>
                <w:rFonts w:ascii="游明朝" w:eastAsia="游明朝" w:hAnsi="游明朝" w:cs="ＭＳ Ｐゴシック" w:hint="eastAsia"/>
                <w:kern w:val="0"/>
                <w:sz w:val="18"/>
                <w:szCs w:val="18"/>
              </w:rPr>
              <w:t>した。</w:t>
            </w:r>
          </w:p>
          <w:p w14:paraId="6302E06C" w14:textId="0F4C5EE7" w:rsidR="00376ADE" w:rsidRPr="00CD62D5" w:rsidRDefault="00376ADE" w:rsidP="0029330E">
            <w:pPr>
              <w:snapToGrid w:val="0"/>
              <w:spacing w:line="280" w:lineRule="exact"/>
              <w:ind w:left="180" w:hangingChars="100" w:hanging="180"/>
              <w:rPr>
                <w:rFonts w:ascii="游明朝" w:eastAsia="游明朝" w:hAnsi="游明朝"/>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hint="eastAsia"/>
                <w:kern w:val="0"/>
                <w:sz w:val="18"/>
                <w:szCs w:val="18"/>
              </w:rPr>
              <w:t>できる限り使用する色数を少なくし、基調となる表示面には高彩度の色彩の使用を</w:t>
            </w:r>
            <w:r w:rsidR="00BD3434">
              <w:rPr>
                <w:rFonts w:ascii="游明朝" w:eastAsia="游明朝" w:hAnsi="游明朝" w:cs="ＭＳ Ｐゴシック" w:hint="eastAsia"/>
                <w:kern w:val="0"/>
                <w:sz w:val="18"/>
                <w:szCs w:val="18"/>
              </w:rPr>
              <w:t>控えた</w:t>
            </w:r>
            <w:r w:rsidRPr="00CD62D5">
              <w:rPr>
                <w:rFonts w:ascii="游明朝" w:eastAsia="游明朝" w:hAnsi="游明朝" w:cs="ＭＳ Ｐゴシック" w:hint="eastAsia"/>
                <w:kern w:val="0"/>
                <w:sz w:val="18"/>
                <w:szCs w:val="18"/>
              </w:rPr>
              <w:t>。</w:t>
            </w:r>
          </w:p>
          <w:p w14:paraId="006871EB" w14:textId="6F3181B3" w:rsidR="00376ADE" w:rsidRPr="00CD62D5" w:rsidRDefault="00376ADE" w:rsidP="0029330E">
            <w:pPr>
              <w:snapToGrid w:val="0"/>
              <w:spacing w:line="280" w:lineRule="exact"/>
              <w:ind w:left="180" w:hangingChars="100" w:hanging="180"/>
              <w:rPr>
                <w:rFonts w:ascii="游明朝" w:eastAsia="游明朝" w:hAnsi="游明朝" w:cs="ＭＳ Ｐゴシック"/>
                <w:kern w:val="0"/>
                <w:sz w:val="18"/>
                <w:szCs w:val="18"/>
              </w:rPr>
            </w:pPr>
            <w:r w:rsidRPr="00CD62D5">
              <w:rPr>
                <w:rFonts w:ascii="游明朝" w:eastAsia="游明朝" w:hAnsi="游明朝" w:hint="eastAsia"/>
                <w:sz w:val="18"/>
                <w:szCs w:val="18"/>
              </w:rPr>
              <w:t>□</w:t>
            </w:r>
            <w:r w:rsidR="00321952">
              <w:rPr>
                <w:rFonts w:ascii="游明朝" w:eastAsia="游明朝" w:hAnsi="游明朝" w:hint="eastAsia"/>
                <w:sz w:val="18"/>
                <w:szCs w:val="18"/>
              </w:rPr>
              <w:t>CI</w:t>
            </w:r>
            <w:r w:rsidR="00FC2A6E" w:rsidRPr="00321952">
              <w:rPr>
                <w:rFonts w:ascii="游明朝" w:eastAsia="游明朝" w:hAnsi="游明朝" w:cs="ＭＳ Ｐゴシック" w:hint="eastAsia"/>
                <w:kern w:val="0"/>
                <w:sz w:val="13"/>
                <w:szCs w:val="13"/>
              </w:rPr>
              <w:t>(</w:t>
            </w:r>
            <w:r w:rsidRPr="00321952">
              <w:rPr>
                <w:rFonts w:ascii="游明朝" w:eastAsia="游明朝" w:hAnsi="游明朝" w:cs="ＭＳ Ｐゴシック" w:hint="eastAsia"/>
                <w:kern w:val="0"/>
                <w:sz w:val="13"/>
                <w:szCs w:val="13"/>
              </w:rPr>
              <w:t>コーポレート</w:t>
            </w:r>
            <w:r w:rsidR="00FC2A6E" w:rsidRPr="00321952">
              <w:rPr>
                <w:rFonts w:ascii="游明朝" w:eastAsia="游明朝" w:hAnsi="游明朝" w:cs="ＭＳ Ｐゴシック" w:hint="eastAsia"/>
                <w:kern w:val="0"/>
                <w:sz w:val="13"/>
                <w:szCs w:val="13"/>
              </w:rPr>
              <w:t>･</w:t>
            </w:r>
            <w:r w:rsidRPr="00321952">
              <w:rPr>
                <w:rFonts w:ascii="游明朝" w:eastAsia="游明朝" w:hAnsi="游明朝" w:cs="ＭＳ Ｐゴシック" w:hint="eastAsia"/>
                <w:kern w:val="0"/>
                <w:sz w:val="13"/>
                <w:szCs w:val="13"/>
              </w:rPr>
              <w:t>アイデンティティ</w:t>
            </w:r>
            <w:r w:rsidR="00FC2A6E" w:rsidRPr="00321952">
              <w:rPr>
                <w:rFonts w:ascii="游明朝" w:eastAsia="游明朝" w:hAnsi="游明朝" w:cs="ＭＳ Ｐゴシック" w:hint="eastAsia"/>
                <w:kern w:val="0"/>
                <w:sz w:val="13"/>
                <w:szCs w:val="13"/>
              </w:rPr>
              <w:t>)</w:t>
            </w:r>
            <w:r w:rsidRPr="00CD62D5">
              <w:rPr>
                <w:rFonts w:ascii="游明朝" w:eastAsia="游明朝" w:hAnsi="游明朝" w:cs="ＭＳ Ｐゴシック" w:hint="eastAsia"/>
                <w:kern w:val="0"/>
                <w:sz w:val="18"/>
                <w:szCs w:val="18"/>
              </w:rPr>
              <w:t>カラーを用いる</w:t>
            </w:r>
            <w:r w:rsidR="00321952">
              <w:rPr>
                <w:rFonts w:ascii="游明朝" w:eastAsia="游明朝" w:hAnsi="游明朝" w:cs="ＭＳ Ｐゴシック" w:hint="eastAsia"/>
                <w:kern w:val="0"/>
                <w:sz w:val="18"/>
                <w:szCs w:val="18"/>
              </w:rPr>
              <w:t>際</w:t>
            </w:r>
            <w:r w:rsidRPr="00CD62D5">
              <w:rPr>
                <w:rFonts w:ascii="游明朝" w:eastAsia="游明朝" w:hAnsi="游明朝" w:cs="ＭＳ Ｐゴシック" w:hint="eastAsia"/>
                <w:kern w:val="0"/>
                <w:sz w:val="18"/>
                <w:szCs w:val="18"/>
              </w:rPr>
              <w:t>は地域の景観特性との調和に配慮し</w:t>
            </w:r>
            <w:r w:rsidR="00321952">
              <w:rPr>
                <w:rFonts w:ascii="游明朝" w:eastAsia="游明朝" w:hAnsi="游明朝" w:cs="ＭＳ Ｐゴシック" w:hint="eastAsia"/>
                <w:kern w:val="0"/>
                <w:sz w:val="18"/>
                <w:szCs w:val="18"/>
              </w:rPr>
              <w:t>､</w:t>
            </w:r>
            <w:r w:rsidRPr="00CD62D5">
              <w:rPr>
                <w:rFonts w:ascii="游明朝" w:eastAsia="游明朝" w:hAnsi="游明朝" w:cs="ＭＳ Ｐゴシック" w:hint="eastAsia"/>
                <w:kern w:val="0"/>
                <w:sz w:val="18"/>
                <w:szCs w:val="18"/>
              </w:rPr>
              <w:t>使用方法を工夫した。</w:t>
            </w:r>
          </w:p>
          <w:p w14:paraId="41E70050" w14:textId="48052DAC" w:rsidR="00376ADE" w:rsidRPr="00CD62D5" w:rsidRDefault="00376ADE" w:rsidP="0029330E">
            <w:pPr>
              <w:snapToGrid w:val="0"/>
              <w:spacing w:line="280" w:lineRule="exact"/>
              <w:ind w:left="180" w:hangingChars="100" w:hanging="180"/>
              <w:rPr>
                <w:rFonts w:ascii="游明朝" w:eastAsia="游明朝" w:hAnsi="游明朝" w:cs="ＭＳ Ｐゴシック"/>
                <w:kern w:val="0"/>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hint="eastAsia"/>
                <w:kern w:val="0"/>
                <w:sz w:val="18"/>
                <w:szCs w:val="18"/>
              </w:rPr>
              <w:t>中心市街地や商業地では、まちなみと調和したデザインを工夫するとともに、「にぎわい」</w:t>
            </w:r>
            <w:r w:rsidR="00BD3434">
              <w:rPr>
                <w:rFonts w:ascii="游明朝" w:eastAsia="游明朝" w:hAnsi="游明朝" w:cs="ＭＳ Ｐゴシック" w:hint="eastAsia"/>
                <w:kern w:val="0"/>
                <w:sz w:val="18"/>
                <w:szCs w:val="18"/>
              </w:rPr>
              <w:t>など</w:t>
            </w:r>
            <w:r w:rsidRPr="00CD62D5">
              <w:rPr>
                <w:rFonts w:ascii="游明朝" w:eastAsia="游明朝" w:hAnsi="游明朝" w:cs="ＭＳ Ｐゴシック" w:hint="eastAsia"/>
                <w:kern w:val="0"/>
                <w:sz w:val="18"/>
                <w:szCs w:val="18"/>
              </w:rPr>
              <w:t>の演出にも配慮した。</w:t>
            </w:r>
          </w:p>
          <w:p w14:paraId="5603E2E4" w14:textId="5C85BE21" w:rsidR="00376ADE" w:rsidRPr="00CD62D5" w:rsidRDefault="00376ADE" w:rsidP="00FC2A6E">
            <w:pPr>
              <w:snapToGrid w:val="0"/>
              <w:spacing w:line="280" w:lineRule="exact"/>
              <w:ind w:left="180" w:hangingChars="100" w:hanging="180"/>
              <w:rPr>
                <w:rFonts w:ascii="游明朝" w:eastAsia="游明朝" w:hAnsi="游明朝"/>
                <w:sz w:val="18"/>
                <w:szCs w:val="18"/>
              </w:rPr>
            </w:pPr>
            <w:r w:rsidRPr="00CD62D5">
              <w:rPr>
                <w:rFonts w:ascii="游明朝" w:eastAsia="游明朝" w:hAnsi="游明朝" w:hint="eastAsia"/>
                <w:sz w:val="18"/>
                <w:szCs w:val="18"/>
              </w:rPr>
              <w:t>□自然や歴史</w:t>
            </w:r>
            <w:r w:rsidR="00FC2A6E">
              <w:rPr>
                <w:rFonts w:ascii="游明朝" w:eastAsia="游明朝" w:hAnsi="游明朝" w:hint="eastAsia"/>
                <w:sz w:val="18"/>
                <w:szCs w:val="18"/>
              </w:rPr>
              <w:t>･</w:t>
            </w:r>
            <w:r w:rsidRPr="00CD62D5">
              <w:rPr>
                <w:rFonts w:ascii="游明朝" w:eastAsia="游明朝" w:hAnsi="游明朝" w:hint="eastAsia"/>
                <w:sz w:val="18"/>
                <w:szCs w:val="18"/>
              </w:rPr>
              <w:t>文化が景観特性となる場所では、高彩度、高明度の色彩の使用を</w:t>
            </w:r>
            <w:r w:rsidR="00BD3434">
              <w:rPr>
                <w:rFonts w:ascii="游明朝" w:eastAsia="游明朝" w:hAnsi="游明朝" w:hint="eastAsia"/>
                <w:sz w:val="18"/>
                <w:szCs w:val="18"/>
              </w:rPr>
              <w:t>控える</w:t>
            </w:r>
            <w:r w:rsidRPr="00CD62D5">
              <w:rPr>
                <w:rFonts w:ascii="游明朝" w:eastAsia="游明朝" w:hAnsi="游明朝" w:hint="eastAsia"/>
                <w:sz w:val="18"/>
                <w:szCs w:val="18"/>
              </w:rPr>
              <w:t>とともに、自然素材の使用などの工夫を行った。</w:t>
            </w:r>
          </w:p>
        </w:tc>
        <w:tc>
          <w:tcPr>
            <w:tcW w:w="992" w:type="dxa"/>
            <w:tcBorders>
              <w:left w:val="single" w:sz="4" w:space="0" w:color="auto"/>
              <w:bottom w:val="dotted" w:sz="4" w:space="0" w:color="auto"/>
              <w:right w:val="single" w:sz="4" w:space="0" w:color="auto"/>
            </w:tcBorders>
            <w:shd w:val="clear" w:color="auto" w:fill="E2EFD9" w:themeFill="accent6" w:themeFillTint="33"/>
          </w:tcPr>
          <w:p w14:paraId="6E242748" w14:textId="77777777" w:rsidR="00376ADE" w:rsidRPr="00CD62D5" w:rsidRDefault="00376ADE">
            <w:pPr>
              <w:widowControl/>
              <w:jc w:val="left"/>
              <w:rPr>
                <w:rFonts w:ascii="游明朝" w:eastAsia="游明朝" w:hAnsi="游明朝"/>
                <w:sz w:val="18"/>
                <w:szCs w:val="18"/>
              </w:rPr>
            </w:pPr>
          </w:p>
          <w:p w14:paraId="7C03E8EB"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p>
        </w:tc>
      </w:tr>
      <w:tr w:rsidR="00376ADE" w:rsidRPr="00CD62D5" w14:paraId="404B93C7" w14:textId="77777777" w:rsidTr="00513ED5">
        <w:trPr>
          <w:trHeight w:val="983"/>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7B135433" w14:textId="6FCBC326" w:rsidR="00376ADE" w:rsidRPr="00CD62D5" w:rsidRDefault="00376ADE" w:rsidP="00035BB9">
            <w:pPr>
              <w:widowControl/>
              <w:spacing w:line="280" w:lineRule="exact"/>
              <w:rPr>
                <w:rFonts w:ascii="游明朝" w:eastAsia="游明朝" w:hAnsi="游明朝"/>
                <w:b/>
                <w:sz w:val="18"/>
                <w:szCs w:val="18"/>
              </w:rPr>
            </w:pPr>
            <w:r w:rsidRPr="00CD62D5">
              <w:rPr>
                <w:rFonts w:ascii="游明朝" w:eastAsia="游明朝" w:hAnsi="游明朝" w:hint="eastAsia"/>
                <w:b/>
                <w:sz w:val="18"/>
                <w:szCs w:val="18"/>
              </w:rPr>
              <w:t xml:space="preserve">項目2　</w:t>
            </w:r>
            <w:r w:rsidRPr="00CD62D5">
              <w:rPr>
                <w:rFonts w:ascii="游明朝" w:eastAsia="游明朝" w:hAnsi="游明朝"/>
                <w:b/>
                <w:sz w:val="18"/>
                <w:szCs w:val="18"/>
              </w:rPr>
              <w:t>P</w:t>
            </w:r>
            <w:r w:rsidR="00787E55">
              <w:rPr>
                <w:rFonts w:ascii="游明朝" w:eastAsia="游明朝" w:hAnsi="游明朝"/>
                <w:b/>
                <w:sz w:val="18"/>
                <w:szCs w:val="18"/>
              </w:rPr>
              <w:t>41</w:t>
            </w:r>
            <w:r w:rsidRPr="00CD62D5">
              <w:rPr>
                <w:rFonts w:ascii="游明朝" w:eastAsia="游明朝" w:hAnsi="游明朝" w:hint="eastAsia"/>
                <w:b/>
                <w:sz w:val="18"/>
                <w:szCs w:val="18"/>
              </w:rPr>
              <w:t>掲載 広告物の掲出方法への配慮</w:t>
            </w:r>
          </w:p>
          <w:p w14:paraId="2F922E80"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hint="eastAsia"/>
                <w:kern w:val="0"/>
                <w:sz w:val="18"/>
                <w:szCs w:val="18"/>
              </w:rPr>
              <w:t>雑然とした印象とならないよう、複数の広告などをできる限りまとめて掲出した。</w:t>
            </w:r>
          </w:p>
          <w:p w14:paraId="160EB5A6" w14:textId="77777777" w:rsidR="00376ADE" w:rsidRPr="00CD62D5" w:rsidRDefault="00376ADE" w:rsidP="0029330E">
            <w:pPr>
              <w:snapToGrid w:val="0"/>
              <w:spacing w:line="280" w:lineRule="exact"/>
              <w:ind w:left="180" w:hangingChars="100" w:hanging="180"/>
              <w:rPr>
                <w:rFonts w:ascii="游明朝" w:eastAsia="游明朝" w:hAnsi="游明朝" w:cs="ＭＳ Ｐゴシック"/>
                <w:kern w:val="0"/>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kern w:val="0"/>
                <w:sz w:val="18"/>
                <w:szCs w:val="18"/>
              </w:rPr>
              <w:t>歩行者への圧迫感がないよう、位置や高さ、規模</w:t>
            </w:r>
            <w:r w:rsidRPr="00CD62D5">
              <w:rPr>
                <w:rFonts w:ascii="游明朝" w:eastAsia="游明朝" w:hAnsi="游明朝" w:cs="ＭＳ Ｐゴシック" w:hint="eastAsia"/>
                <w:kern w:val="0"/>
                <w:sz w:val="18"/>
                <w:szCs w:val="18"/>
              </w:rPr>
              <w:t>など</w:t>
            </w:r>
            <w:r w:rsidRPr="00CD62D5">
              <w:rPr>
                <w:rFonts w:ascii="游明朝" w:eastAsia="游明朝" w:hAnsi="游明朝" w:cs="ＭＳ Ｐゴシック"/>
                <w:kern w:val="0"/>
                <w:sz w:val="18"/>
                <w:szCs w:val="18"/>
              </w:rPr>
              <w:t>を工夫</w:t>
            </w:r>
            <w:r w:rsidRPr="00CD62D5">
              <w:rPr>
                <w:rFonts w:ascii="游明朝" w:eastAsia="游明朝" w:hAnsi="游明朝" w:cs="ＭＳ Ｐゴシック" w:hint="eastAsia"/>
                <w:kern w:val="0"/>
                <w:sz w:val="18"/>
                <w:szCs w:val="18"/>
              </w:rPr>
              <w:t>した</w:t>
            </w:r>
            <w:r w:rsidRPr="00CD62D5">
              <w:rPr>
                <w:rFonts w:ascii="游明朝" w:eastAsia="游明朝" w:hAnsi="游明朝" w:cs="ＭＳ Ｐゴシック"/>
                <w:kern w:val="0"/>
                <w:sz w:val="18"/>
                <w:szCs w:val="18"/>
              </w:rPr>
              <w:t>。</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4D5B7047" w14:textId="77777777" w:rsidR="00376ADE" w:rsidRPr="00CD62D5" w:rsidRDefault="00376ADE">
            <w:pPr>
              <w:widowControl/>
              <w:jc w:val="left"/>
              <w:rPr>
                <w:rFonts w:ascii="游明朝" w:eastAsia="游明朝" w:hAnsi="游明朝" w:cs="ＭＳ Ｐゴシック"/>
                <w:kern w:val="0"/>
                <w:sz w:val="18"/>
                <w:szCs w:val="18"/>
              </w:rPr>
            </w:pPr>
          </w:p>
          <w:p w14:paraId="47EF3EDE" w14:textId="77777777" w:rsidR="00376ADE" w:rsidRPr="00CD62D5" w:rsidRDefault="00376ADE" w:rsidP="0029330E">
            <w:pPr>
              <w:snapToGrid w:val="0"/>
              <w:spacing w:line="280" w:lineRule="exact"/>
              <w:ind w:left="180" w:hangingChars="100" w:hanging="180"/>
              <w:rPr>
                <w:rFonts w:ascii="游明朝" w:eastAsia="游明朝" w:hAnsi="游明朝" w:cs="ＭＳ Ｐゴシック"/>
                <w:kern w:val="0"/>
                <w:sz w:val="18"/>
                <w:szCs w:val="18"/>
              </w:rPr>
            </w:pPr>
          </w:p>
        </w:tc>
      </w:tr>
      <w:tr w:rsidR="00376ADE" w:rsidRPr="00CD62D5" w14:paraId="58BF9CCE" w14:textId="77777777" w:rsidTr="00513ED5">
        <w:trPr>
          <w:trHeight w:val="1537"/>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2E711DEC" w14:textId="055118BB" w:rsidR="00376ADE" w:rsidRPr="00CD62D5" w:rsidRDefault="00376ADE" w:rsidP="00035BB9">
            <w:pPr>
              <w:widowControl/>
              <w:spacing w:line="280" w:lineRule="exact"/>
              <w:rPr>
                <w:rFonts w:ascii="游明朝" w:eastAsia="游明朝" w:hAnsi="游明朝"/>
                <w:b/>
                <w:sz w:val="18"/>
                <w:szCs w:val="18"/>
              </w:rPr>
            </w:pPr>
            <w:r w:rsidRPr="00CD62D5">
              <w:rPr>
                <w:rFonts w:ascii="游明朝" w:eastAsia="游明朝" w:hAnsi="游明朝" w:hint="eastAsia"/>
                <w:b/>
                <w:sz w:val="18"/>
                <w:szCs w:val="18"/>
              </w:rPr>
              <w:t xml:space="preserve">項目3　</w:t>
            </w:r>
            <w:r w:rsidRPr="00CD62D5">
              <w:rPr>
                <w:rFonts w:ascii="游明朝" w:eastAsia="游明朝" w:hAnsi="游明朝"/>
                <w:b/>
                <w:sz w:val="18"/>
                <w:szCs w:val="18"/>
              </w:rPr>
              <w:t>P</w:t>
            </w:r>
            <w:r w:rsidR="00787E55">
              <w:rPr>
                <w:rFonts w:ascii="游明朝" w:eastAsia="游明朝" w:hAnsi="游明朝"/>
                <w:b/>
                <w:sz w:val="18"/>
                <w:szCs w:val="18"/>
              </w:rPr>
              <w:t>42</w:t>
            </w:r>
            <w:r w:rsidRPr="00CD62D5">
              <w:rPr>
                <w:rFonts w:ascii="游明朝" w:eastAsia="游明朝" w:hAnsi="游明朝" w:hint="eastAsia"/>
                <w:b/>
                <w:sz w:val="18"/>
                <w:szCs w:val="18"/>
              </w:rPr>
              <w:t>掲載 本体と広告物の調和</w:t>
            </w:r>
          </w:p>
          <w:p w14:paraId="4495BE67"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color w:val="000000"/>
                <w:kern w:val="0"/>
                <w:sz w:val="18"/>
                <w:szCs w:val="18"/>
              </w:rPr>
              <w:t>壁面広告物は、</w:t>
            </w:r>
            <w:r w:rsidRPr="00CD62D5">
              <w:rPr>
                <w:rFonts w:ascii="游明朝" w:eastAsia="游明朝" w:hAnsi="游明朝" w:cs="ＭＳ Ｐゴシック" w:hint="eastAsia"/>
                <w:color w:val="000000"/>
                <w:kern w:val="0"/>
                <w:sz w:val="18"/>
                <w:szCs w:val="18"/>
              </w:rPr>
              <w:t>外壁面の</w:t>
            </w:r>
            <w:r w:rsidRPr="00CD62D5">
              <w:rPr>
                <w:rFonts w:ascii="游明朝" w:eastAsia="游明朝" w:hAnsi="游明朝" w:cs="ＭＳ Ｐゴシック"/>
                <w:color w:val="000000"/>
                <w:kern w:val="0"/>
                <w:sz w:val="18"/>
                <w:szCs w:val="18"/>
              </w:rPr>
              <w:t>デザインと一体的な配置</w:t>
            </w:r>
            <w:r w:rsidR="00FC2A6E">
              <w:rPr>
                <w:rFonts w:ascii="游明朝" w:eastAsia="游明朝" w:hAnsi="游明朝" w:cs="ＭＳ Ｐゴシック" w:hint="eastAsia"/>
                <w:color w:val="000000"/>
                <w:kern w:val="0"/>
                <w:sz w:val="18"/>
                <w:szCs w:val="18"/>
              </w:rPr>
              <w:t>･</w:t>
            </w:r>
            <w:r w:rsidRPr="00CD62D5">
              <w:rPr>
                <w:rFonts w:ascii="游明朝" w:eastAsia="游明朝" w:hAnsi="游明朝" w:cs="ＭＳ Ｐゴシック"/>
                <w:color w:val="000000"/>
                <w:kern w:val="0"/>
                <w:sz w:val="18"/>
                <w:szCs w:val="18"/>
              </w:rPr>
              <w:t>形状と</w:t>
            </w:r>
            <w:r w:rsidRPr="00CD62D5">
              <w:rPr>
                <w:rFonts w:ascii="游明朝" w:eastAsia="游明朝" w:hAnsi="游明朝" w:cs="ＭＳ Ｐゴシック" w:hint="eastAsia"/>
                <w:color w:val="000000"/>
                <w:kern w:val="0"/>
                <w:sz w:val="18"/>
                <w:szCs w:val="18"/>
              </w:rPr>
              <w:t>なるよう工夫した。</w:t>
            </w:r>
          </w:p>
          <w:p w14:paraId="3FB63CD3"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color w:val="000000"/>
                <w:kern w:val="0"/>
                <w:sz w:val="18"/>
                <w:szCs w:val="18"/>
              </w:rPr>
              <w:t>壁面より突出する広告物は、窓枠や階高とのバランスに配慮し、集約化を図るなど規則的</w:t>
            </w:r>
            <w:r w:rsidRPr="00CD62D5">
              <w:rPr>
                <w:rFonts w:ascii="游明朝" w:eastAsia="游明朝" w:hAnsi="游明朝" w:cs="ＭＳ Ｐゴシック" w:hint="eastAsia"/>
                <w:color w:val="000000"/>
                <w:kern w:val="0"/>
                <w:sz w:val="18"/>
                <w:szCs w:val="18"/>
              </w:rPr>
              <w:t>な</w:t>
            </w:r>
            <w:r w:rsidRPr="00CD62D5">
              <w:rPr>
                <w:rFonts w:ascii="游明朝" w:eastAsia="游明朝" w:hAnsi="游明朝" w:cs="ＭＳ Ｐゴシック"/>
                <w:color w:val="000000"/>
                <w:kern w:val="0"/>
                <w:sz w:val="18"/>
                <w:szCs w:val="18"/>
              </w:rPr>
              <w:t>配置</w:t>
            </w:r>
            <w:r w:rsidRPr="00CD62D5">
              <w:rPr>
                <w:rFonts w:ascii="游明朝" w:eastAsia="游明朝" w:hAnsi="游明朝" w:cs="ＭＳ Ｐゴシック" w:hint="eastAsia"/>
                <w:color w:val="000000"/>
                <w:kern w:val="0"/>
                <w:sz w:val="18"/>
                <w:szCs w:val="18"/>
              </w:rPr>
              <w:t>となるよう工夫した</w:t>
            </w:r>
            <w:r w:rsidRPr="00CD62D5">
              <w:rPr>
                <w:rFonts w:ascii="游明朝" w:eastAsia="游明朝" w:hAnsi="游明朝" w:cs="ＭＳ Ｐゴシック"/>
                <w:color w:val="000000"/>
                <w:kern w:val="0"/>
                <w:sz w:val="18"/>
                <w:szCs w:val="18"/>
              </w:rPr>
              <w:t>。</w:t>
            </w:r>
          </w:p>
          <w:p w14:paraId="4D484876" w14:textId="77777777" w:rsidR="00376ADE" w:rsidRPr="00CD62D5" w:rsidRDefault="00376ADE" w:rsidP="00FC2A6E">
            <w:pPr>
              <w:snapToGrid w:val="0"/>
              <w:spacing w:line="280" w:lineRule="exact"/>
              <w:ind w:left="180" w:hangingChars="100" w:hanging="180"/>
              <w:rPr>
                <w:rFonts w:ascii="游明朝" w:eastAsia="游明朝" w:hAnsi="游明朝" w:cs="ＭＳ Ｐゴシック"/>
                <w:color w:val="000000"/>
                <w:kern w:val="0"/>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color w:val="000000"/>
                <w:kern w:val="0"/>
                <w:sz w:val="18"/>
                <w:szCs w:val="18"/>
              </w:rPr>
              <w:t>屋上広告物は、</w:t>
            </w:r>
            <w:r w:rsidRPr="00CD62D5">
              <w:rPr>
                <w:rFonts w:ascii="游明朝" w:eastAsia="游明朝" w:hAnsi="游明朝" w:cs="ＭＳ Ｐゴシック" w:hint="eastAsia"/>
                <w:color w:val="000000"/>
                <w:kern w:val="0"/>
                <w:sz w:val="18"/>
                <w:szCs w:val="18"/>
              </w:rPr>
              <w:t>まちなみのスカイライン及び建物と調和した規模</w:t>
            </w:r>
            <w:r w:rsidR="00FC2A6E">
              <w:rPr>
                <w:rFonts w:ascii="游明朝" w:eastAsia="游明朝" w:hAnsi="游明朝" w:cs="ＭＳ Ｐゴシック" w:hint="eastAsia"/>
                <w:color w:val="000000"/>
                <w:kern w:val="0"/>
                <w:sz w:val="18"/>
                <w:szCs w:val="18"/>
              </w:rPr>
              <w:t>･</w:t>
            </w:r>
            <w:r w:rsidRPr="00CD62D5">
              <w:rPr>
                <w:rFonts w:ascii="游明朝" w:eastAsia="游明朝" w:hAnsi="游明朝" w:cs="ＭＳ Ｐゴシック" w:hint="eastAsia"/>
                <w:color w:val="000000"/>
                <w:kern w:val="0"/>
                <w:sz w:val="18"/>
                <w:szCs w:val="18"/>
              </w:rPr>
              <w:t>形状となるよう工夫した。</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6910C097" w14:textId="77777777" w:rsidR="00376ADE" w:rsidRPr="00CD62D5" w:rsidRDefault="00376ADE">
            <w:pPr>
              <w:widowControl/>
              <w:jc w:val="left"/>
              <w:rPr>
                <w:rFonts w:ascii="游明朝" w:eastAsia="游明朝" w:hAnsi="游明朝" w:cs="ＭＳ Ｐゴシック"/>
                <w:color w:val="000000"/>
                <w:kern w:val="0"/>
                <w:sz w:val="18"/>
                <w:szCs w:val="18"/>
              </w:rPr>
            </w:pPr>
          </w:p>
          <w:p w14:paraId="42B94602" w14:textId="77777777" w:rsidR="00376ADE" w:rsidRPr="00CD62D5" w:rsidRDefault="00376ADE" w:rsidP="0029330E">
            <w:pPr>
              <w:snapToGrid w:val="0"/>
              <w:spacing w:line="280" w:lineRule="exact"/>
              <w:ind w:left="180" w:hangingChars="100" w:hanging="180"/>
              <w:rPr>
                <w:rFonts w:ascii="游明朝" w:eastAsia="游明朝" w:hAnsi="游明朝" w:cs="ＭＳ Ｐゴシック"/>
                <w:color w:val="000000"/>
                <w:kern w:val="0"/>
                <w:sz w:val="18"/>
                <w:szCs w:val="18"/>
              </w:rPr>
            </w:pPr>
          </w:p>
        </w:tc>
      </w:tr>
      <w:tr w:rsidR="00135AEA" w:rsidRPr="00CD62D5" w14:paraId="6E7481C0" w14:textId="77777777" w:rsidTr="00513ED5">
        <w:trPr>
          <w:trHeight w:val="1134"/>
        </w:trPr>
        <w:tc>
          <w:tcPr>
            <w:tcW w:w="8784" w:type="dxa"/>
            <w:tcBorders>
              <w:top w:val="dotted" w:sz="4" w:space="0" w:color="auto"/>
              <w:left w:val="single" w:sz="4" w:space="0" w:color="auto"/>
              <w:right w:val="single" w:sz="4" w:space="0" w:color="auto"/>
            </w:tcBorders>
            <w:shd w:val="clear" w:color="auto" w:fill="FFFFFF"/>
          </w:tcPr>
          <w:p w14:paraId="148A11AC" w14:textId="246CC931" w:rsidR="00135AEA" w:rsidRPr="00F65E17" w:rsidRDefault="00135AEA" w:rsidP="00256B31">
            <w:pPr>
              <w:snapToGrid w:val="0"/>
              <w:spacing w:line="280" w:lineRule="exact"/>
              <w:ind w:left="180" w:hangingChars="100" w:hanging="180"/>
              <w:rPr>
                <w:rFonts w:ascii="ＭＳ 明朝" w:hAnsi="ＭＳ 明朝"/>
                <w:b/>
                <w:sz w:val="18"/>
                <w:szCs w:val="18"/>
              </w:rPr>
            </w:pPr>
            <w:r w:rsidRPr="00CD62D5">
              <w:rPr>
                <w:rFonts w:ascii="游明朝" w:eastAsia="游明朝" w:hAnsi="游明朝" w:cs="ＭＳ Ｐゴシック" w:hint="eastAsia"/>
                <w:color w:val="0070C0"/>
                <w:kern w:val="0"/>
                <w:sz w:val="18"/>
                <w:szCs w:val="18"/>
              </w:rPr>
              <w:t>■上記の項目1～</w:t>
            </w:r>
            <w:r>
              <w:rPr>
                <w:rFonts w:ascii="游明朝" w:eastAsia="游明朝" w:hAnsi="游明朝" w:cs="ＭＳ Ｐゴシック" w:hint="eastAsia"/>
                <w:color w:val="0070C0"/>
                <w:kern w:val="0"/>
                <w:sz w:val="18"/>
                <w:szCs w:val="18"/>
              </w:rPr>
              <w:t>3</w:t>
            </w:r>
            <w:r w:rsidRPr="00CD62D5">
              <w:rPr>
                <w:rFonts w:ascii="游明朝" w:eastAsia="游明朝" w:hAnsi="游明朝" w:cs="ＭＳ Ｐゴシック" w:hint="eastAsia"/>
                <w:color w:val="0070C0"/>
                <w:kern w:val="0"/>
                <w:sz w:val="18"/>
                <w:szCs w:val="18"/>
              </w:rPr>
              <w:t>を補足し、特に配慮した内容について記載してください。</w:t>
            </w:r>
          </w:p>
        </w:tc>
        <w:tc>
          <w:tcPr>
            <w:tcW w:w="992" w:type="dxa"/>
            <w:tcBorders>
              <w:top w:val="dotted" w:sz="4" w:space="0" w:color="auto"/>
              <w:left w:val="single" w:sz="4" w:space="0" w:color="auto"/>
              <w:right w:val="single" w:sz="4" w:space="0" w:color="auto"/>
            </w:tcBorders>
            <w:shd w:val="clear" w:color="auto" w:fill="E2EFD9" w:themeFill="accent6" w:themeFillTint="33"/>
          </w:tcPr>
          <w:p w14:paraId="0FD4B6C6" w14:textId="77777777" w:rsidR="00135AEA" w:rsidRPr="00CD62D5" w:rsidRDefault="00135AEA" w:rsidP="00256B31">
            <w:pPr>
              <w:snapToGrid w:val="0"/>
              <w:spacing w:line="280" w:lineRule="exact"/>
              <w:ind w:left="180" w:hangingChars="100" w:hanging="180"/>
              <w:rPr>
                <w:rFonts w:ascii="游明朝" w:eastAsia="游明朝" w:hAnsi="游明朝" w:cs="ＭＳ Ｐゴシック"/>
                <w:color w:val="000000"/>
                <w:kern w:val="0"/>
                <w:sz w:val="18"/>
                <w:szCs w:val="18"/>
              </w:rPr>
            </w:pPr>
          </w:p>
        </w:tc>
      </w:tr>
      <w:tr w:rsidR="00135AEA" w:rsidRPr="00CD62D5" w14:paraId="6FB3C56D" w14:textId="77777777" w:rsidTr="00256B31">
        <w:trPr>
          <w:trHeight w:val="239"/>
        </w:trPr>
        <w:tc>
          <w:tcPr>
            <w:tcW w:w="8784" w:type="dxa"/>
            <w:tcBorders>
              <w:top w:val="single" w:sz="4" w:space="0" w:color="auto"/>
              <w:left w:val="single" w:sz="4" w:space="0" w:color="auto"/>
              <w:bottom w:val="single" w:sz="4" w:space="0" w:color="auto"/>
              <w:right w:val="single" w:sz="4" w:space="0" w:color="auto"/>
            </w:tcBorders>
            <w:shd w:val="clear" w:color="auto" w:fill="D9D9D9"/>
            <w:vAlign w:val="center"/>
          </w:tcPr>
          <w:p w14:paraId="6CE6F69D" w14:textId="37A43EFD" w:rsidR="00135AEA" w:rsidRPr="00CD62D5" w:rsidRDefault="00135AEA" w:rsidP="00256B31">
            <w:pPr>
              <w:tabs>
                <w:tab w:val="left" w:pos="1751"/>
              </w:tabs>
              <w:spacing w:line="280" w:lineRule="exact"/>
              <w:ind w:right="-46"/>
              <w:jc w:val="center"/>
              <w:rPr>
                <w:rFonts w:eastAsia="HGS創英角ｺﾞｼｯｸUB"/>
                <w:sz w:val="18"/>
                <w:szCs w:val="18"/>
              </w:rPr>
            </w:pPr>
            <w:r w:rsidRPr="00CD62D5">
              <w:rPr>
                <w:sz w:val="18"/>
                <w:szCs w:val="18"/>
              </w:rPr>
              <w:br w:type="page"/>
            </w:r>
            <w:r>
              <w:rPr>
                <w:rFonts w:eastAsia="HGS創英角ｺﾞｼｯｸUB" w:hint="eastAsia"/>
                <w:sz w:val="18"/>
                <w:szCs w:val="18"/>
              </w:rPr>
              <w:t xml:space="preserve">照明　</w:t>
            </w:r>
            <w:r>
              <w:rPr>
                <w:rFonts w:eastAsia="HGS創英角ｺﾞｼｯｸUB" w:hint="eastAsia"/>
                <w:sz w:val="18"/>
                <w:szCs w:val="18"/>
              </w:rPr>
              <w:t>/</w:t>
            </w:r>
            <w:r>
              <w:rPr>
                <w:rFonts w:eastAsia="HGS創英角ｺﾞｼｯｸUB" w:hint="eastAsia"/>
                <w:sz w:val="18"/>
                <w:szCs w:val="18"/>
              </w:rPr>
              <w:t xml:space="preserve">　</w:t>
            </w:r>
            <w:r w:rsidRPr="00CD62D5">
              <w:rPr>
                <w:rFonts w:eastAsia="HGS創英角ｺﾞｼｯｸUB" w:hint="eastAsia"/>
                <w:sz w:val="18"/>
                <w:szCs w:val="18"/>
              </w:rPr>
              <w:t>景観に配慮した内容</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738FD38D" w14:textId="77777777" w:rsidR="00135AEA" w:rsidRPr="00CD62D5" w:rsidRDefault="00135AEA" w:rsidP="00256B31">
            <w:pPr>
              <w:tabs>
                <w:tab w:val="left" w:pos="1751"/>
              </w:tabs>
              <w:spacing w:line="280" w:lineRule="exact"/>
              <w:ind w:right="-46"/>
              <w:rPr>
                <w:rFonts w:eastAsia="HGS創英角ｺﾞｼｯｸUB"/>
                <w:sz w:val="18"/>
                <w:szCs w:val="18"/>
              </w:rPr>
            </w:pPr>
            <w:r w:rsidRPr="00CD62D5">
              <w:rPr>
                <w:rFonts w:eastAsia="HGS創英角ｺﾞｼｯｸUB" w:hint="eastAsia"/>
                <w:sz w:val="18"/>
                <w:szCs w:val="18"/>
              </w:rPr>
              <w:t>市確認欄</w:t>
            </w:r>
          </w:p>
        </w:tc>
      </w:tr>
      <w:tr w:rsidR="00376ADE" w:rsidRPr="00CD62D5" w14:paraId="02BC69D9" w14:textId="77777777" w:rsidTr="00FC2A6E">
        <w:trPr>
          <w:trHeight w:val="1259"/>
        </w:trPr>
        <w:tc>
          <w:tcPr>
            <w:tcW w:w="8784" w:type="dxa"/>
            <w:tcBorders>
              <w:top w:val="dotted" w:sz="4" w:space="0" w:color="auto"/>
              <w:left w:val="single" w:sz="4" w:space="0" w:color="auto"/>
              <w:bottom w:val="dotted" w:sz="4" w:space="0" w:color="auto"/>
              <w:right w:val="single" w:sz="4" w:space="0" w:color="auto"/>
            </w:tcBorders>
            <w:shd w:val="clear" w:color="auto" w:fill="FFFFFF"/>
          </w:tcPr>
          <w:p w14:paraId="49EF821F" w14:textId="37C02E03" w:rsidR="00376ADE" w:rsidRPr="00CD62D5" w:rsidRDefault="00376ADE" w:rsidP="00035BB9">
            <w:pPr>
              <w:widowControl/>
              <w:spacing w:line="280" w:lineRule="exact"/>
              <w:rPr>
                <w:rFonts w:ascii="游明朝" w:eastAsia="游明朝" w:hAnsi="游明朝"/>
                <w:b/>
                <w:sz w:val="18"/>
                <w:szCs w:val="18"/>
              </w:rPr>
            </w:pPr>
            <w:r w:rsidRPr="00CD62D5">
              <w:rPr>
                <w:rFonts w:ascii="游明朝" w:eastAsia="游明朝" w:hAnsi="游明朝" w:hint="eastAsia"/>
                <w:b/>
                <w:sz w:val="18"/>
                <w:szCs w:val="18"/>
              </w:rPr>
              <w:t>項目</w:t>
            </w:r>
            <w:r w:rsidR="00135AEA">
              <w:rPr>
                <w:rFonts w:ascii="游明朝" w:eastAsia="游明朝" w:hAnsi="游明朝" w:hint="eastAsia"/>
                <w:b/>
                <w:sz w:val="18"/>
                <w:szCs w:val="18"/>
              </w:rPr>
              <w:t>1</w:t>
            </w:r>
            <w:r w:rsidRPr="00CD62D5">
              <w:rPr>
                <w:rFonts w:ascii="游明朝" w:eastAsia="游明朝" w:hAnsi="游明朝" w:hint="eastAsia"/>
                <w:b/>
                <w:sz w:val="18"/>
                <w:szCs w:val="18"/>
              </w:rPr>
              <w:t xml:space="preserve">　</w:t>
            </w:r>
            <w:r w:rsidRPr="00CD62D5">
              <w:rPr>
                <w:rFonts w:ascii="游明朝" w:eastAsia="游明朝" w:hAnsi="游明朝"/>
                <w:b/>
                <w:sz w:val="18"/>
                <w:szCs w:val="18"/>
              </w:rPr>
              <w:t>P</w:t>
            </w:r>
            <w:r w:rsidR="00787E55">
              <w:rPr>
                <w:rFonts w:ascii="游明朝" w:eastAsia="游明朝" w:hAnsi="游明朝"/>
                <w:b/>
                <w:sz w:val="18"/>
                <w:szCs w:val="18"/>
              </w:rPr>
              <w:t>43</w:t>
            </w:r>
            <w:r w:rsidRPr="00CD62D5">
              <w:rPr>
                <w:rFonts w:ascii="游明朝" w:eastAsia="游明朝" w:hAnsi="游明朝" w:hint="eastAsia"/>
                <w:b/>
                <w:sz w:val="18"/>
                <w:szCs w:val="18"/>
              </w:rPr>
              <w:t>掲載 照明への配慮</w:t>
            </w:r>
          </w:p>
          <w:p w14:paraId="045FBFB3"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color w:val="000000"/>
                <w:kern w:val="0"/>
                <w:sz w:val="18"/>
                <w:szCs w:val="18"/>
              </w:rPr>
              <w:t>歩行者や生活者がまぶしさを感じないよう</w:t>
            </w:r>
            <w:r w:rsidRPr="00CD62D5">
              <w:rPr>
                <w:rFonts w:ascii="游明朝" w:eastAsia="游明朝" w:hAnsi="游明朝" w:cs="ＭＳ Ｐゴシック" w:hint="eastAsia"/>
                <w:color w:val="000000"/>
                <w:kern w:val="0"/>
                <w:sz w:val="18"/>
                <w:szCs w:val="18"/>
              </w:rPr>
              <w:t>照明方法</w:t>
            </w:r>
            <w:r w:rsidRPr="00CD62D5">
              <w:rPr>
                <w:rFonts w:ascii="游明朝" w:eastAsia="游明朝" w:hAnsi="游明朝" w:cs="ＭＳ Ｐゴシック"/>
                <w:color w:val="000000"/>
                <w:kern w:val="0"/>
                <w:sz w:val="18"/>
                <w:szCs w:val="18"/>
              </w:rPr>
              <w:t>を工夫</w:t>
            </w:r>
            <w:r w:rsidRPr="00CD62D5">
              <w:rPr>
                <w:rFonts w:ascii="游明朝" w:eastAsia="游明朝" w:hAnsi="游明朝" w:cs="ＭＳ Ｐゴシック" w:hint="eastAsia"/>
                <w:color w:val="000000"/>
                <w:kern w:val="0"/>
                <w:sz w:val="18"/>
                <w:szCs w:val="18"/>
              </w:rPr>
              <w:t>した</w:t>
            </w:r>
            <w:r w:rsidRPr="00CD62D5">
              <w:rPr>
                <w:rFonts w:ascii="游明朝" w:eastAsia="游明朝" w:hAnsi="游明朝" w:cs="ＭＳ Ｐゴシック"/>
                <w:color w:val="000000"/>
                <w:kern w:val="0"/>
                <w:sz w:val="18"/>
                <w:szCs w:val="18"/>
              </w:rPr>
              <w:t>。</w:t>
            </w:r>
          </w:p>
          <w:p w14:paraId="6849E0BC" w14:textId="77777777" w:rsidR="00376ADE" w:rsidRPr="00CD62D5" w:rsidRDefault="00376ADE" w:rsidP="0029330E">
            <w:pPr>
              <w:snapToGrid w:val="0"/>
              <w:spacing w:line="280" w:lineRule="exact"/>
              <w:ind w:left="180" w:hangingChars="100" w:hanging="180"/>
              <w:rPr>
                <w:rFonts w:ascii="游明朝" w:eastAsia="游明朝" w:hAnsi="游明朝"/>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color w:val="000000"/>
                <w:kern w:val="0"/>
                <w:sz w:val="18"/>
                <w:szCs w:val="18"/>
              </w:rPr>
              <w:t>光が拡散しないよう下向きを基本とし、必要な対象のみを照らすよう工夫</w:t>
            </w:r>
            <w:r w:rsidRPr="00CD62D5">
              <w:rPr>
                <w:rFonts w:ascii="游明朝" w:eastAsia="游明朝" w:hAnsi="游明朝" w:cs="ＭＳ Ｐゴシック" w:hint="eastAsia"/>
                <w:color w:val="000000"/>
                <w:kern w:val="0"/>
                <w:sz w:val="18"/>
                <w:szCs w:val="18"/>
              </w:rPr>
              <w:t>した</w:t>
            </w:r>
            <w:r w:rsidRPr="00CD62D5">
              <w:rPr>
                <w:rFonts w:ascii="游明朝" w:eastAsia="游明朝" w:hAnsi="游明朝" w:cs="ＭＳ Ｐゴシック"/>
                <w:color w:val="000000"/>
                <w:kern w:val="0"/>
                <w:sz w:val="18"/>
                <w:szCs w:val="18"/>
              </w:rPr>
              <w:t>。</w:t>
            </w:r>
          </w:p>
          <w:p w14:paraId="753F7AAA" w14:textId="77777777" w:rsidR="00376ADE" w:rsidRPr="00CD62D5" w:rsidRDefault="00376ADE" w:rsidP="00FC2A6E">
            <w:pPr>
              <w:snapToGrid w:val="0"/>
              <w:spacing w:line="280" w:lineRule="exact"/>
              <w:ind w:left="180" w:hangingChars="100" w:hanging="180"/>
              <w:rPr>
                <w:rFonts w:ascii="游明朝" w:eastAsia="游明朝" w:hAnsi="游明朝" w:cs="ＭＳ Ｐゴシック"/>
                <w:color w:val="000000"/>
                <w:kern w:val="0"/>
                <w:sz w:val="18"/>
                <w:szCs w:val="18"/>
              </w:rPr>
            </w:pPr>
            <w:r w:rsidRPr="00CD62D5">
              <w:rPr>
                <w:rFonts w:ascii="游明朝" w:eastAsia="游明朝" w:hAnsi="游明朝" w:hint="eastAsia"/>
                <w:sz w:val="18"/>
                <w:szCs w:val="18"/>
              </w:rPr>
              <w:t>□</w:t>
            </w:r>
            <w:r w:rsidRPr="00CD62D5">
              <w:rPr>
                <w:rFonts w:ascii="游明朝" w:eastAsia="游明朝" w:hAnsi="游明朝" w:cs="ＭＳ Ｐゴシック"/>
                <w:color w:val="000000"/>
                <w:kern w:val="0"/>
                <w:sz w:val="18"/>
                <w:szCs w:val="18"/>
              </w:rPr>
              <w:t>過剰な</w:t>
            </w:r>
            <w:r w:rsidRPr="00CD62D5">
              <w:rPr>
                <w:rFonts w:ascii="游明朝" w:eastAsia="游明朝" w:hAnsi="游明朝" w:cs="ＭＳ Ｐゴシック" w:hint="eastAsia"/>
                <w:color w:val="000000"/>
                <w:kern w:val="0"/>
                <w:sz w:val="18"/>
                <w:szCs w:val="18"/>
              </w:rPr>
              <w:t>照明</w:t>
            </w:r>
            <w:r w:rsidRPr="00CD62D5">
              <w:rPr>
                <w:rFonts w:ascii="游明朝" w:eastAsia="游明朝" w:hAnsi="游明朝" w:cs="ＭＳ Ｐゴシック"/>
                <w:color w:val="000000"/>
                <w:kern w:val="0"/>
                <w:sz w:val="18"/>
                <w:szCs w:val="18"/>
              </w:rPr>
              <w:t>を避け、ライトアップや光のデコレーションにより、効果的な夜間景観の演出を工夫</w:t>
            </w:r>
            <w:r w:rsidRPr="00CD62D5">
              <w:rPr>
                <w:rFonts w:ascii="游明朝" w:eastAsia="游明朝" w:hAnsi="游明朝" w:cs="ＭＳ Ｐゴシック" w:hint="eastAsia"/>
                <w:color w:val="000000"/>
                <w:kern w:val="0"/>
                <w:sz w:val="18"/>
                <w:szCs w:val="18"/>
              </w:rPr>
              <w:t>した</w:t>
            </w:r>
            <w:r w:rsidRPr="00CD62D5">
              <w:rPr>
                <w:rFonts w:ascii="游明朝" w:eastAsia="游明朝" w:hAnsi="游明朝" w:cs="ＭＳ Ｐゴシック"/>
                <w:color w:val="000000"/>
                <w:kern w:val="0"/>
                <w:sz w:val="18"/>
                <w:szCs w:val="18"/>
              </w:rPr>
              <w:t>。</w:t>
            </w:r>
          </w:p>
        </w:tc>
        <w:tc>
          <w:tcPr>
            <w:tcW w:w="992" w:type="dxa"/>
            <w:tcBorders>
              <w:top w:val="dotted" w:sz="4" w:space="0" w:color="auto"/>
              <w:left w:val="single" w:sz="4" w:space="0" w:color="auto"/>
              <w:bottom w:val="dotted" w:sz="4" w:space="0" w:color="auto"/>
              <w:right w:val="single" w:sz="4" w:space="0" w:color="auto"/>
            </w:tcBorders>
            <w:shd w:val="clear" w:color="auto" w:fill="E2EFD9" w:themeFill="accent6" w:themeFillTint="33"/>
          </w:tcPr>
          <w:p w14:paraId="1F51BAF4" w14:textId="77777777" w:rsidR="00376ADE" w:rsidRPr="00CD62D5" w:rsidRDefault="00376ADE">
            <w:pPr>
              <w:widowControl/>
              <w:jc w:val="left"/>
              <w:rPr>
                <w:rFonts w:ascii="游明朝" w:eastAsia="游明朝" w:hAnsi="游明朝" w:cs="ＭＳ Ｐゴシック"/>
                <w:color w:val="000000"/>
                <w:kern w:val="0"/>
                <w:sz w:val="18"/>
                <w:szCs w:val="18"/>
              </w:rPr>
            </w:pPr>
          </w:p>
          <w:p w14:paraId="1D7DEB66" w14:textId="77777777" w:rsidR="00376ADE" w:rsidRPr="00CD62D5" w:rsidRDefault="00376ADE" w:rsidP="0029330E">
            <w:pPr>
              <w:snapToGrid w:val="0"/>
              <w:spacing w:line="280" w:lineRule="exact"/>
              <w:ind w:left="180" w:hangingChars="100" w:hanging="180"/>
              <w:rPr>
                <w:rFonts w:ascii="游明朝" w:eastAsia="游明朝" w:hAnsi="游明朝" w:cs="ＭＳ Ｐゴシック"/>
                <w:color w:val="000000"/>
                <w:kern w:val="0"/>
                <w:sz w:val="18"/>
                <w:szCs w:val="18"/>
              </w:rPr>
            </w:pPr>
          </w:p>
        </w:tc>
      </w:tr>
      <w:tr w:rsidR="00376ADE" w:rsidRPr="00CD62D5" w14:paraId="0F61E882" w14:textId="77777777" w:rsidTr="00513ED5">
        <w:trPr>
          <w:trHeight w:val="1116"/>
        </w:trPr>
        <w:tc>
          <w:tcPr>
            <w:tcW w:w="8784" w:type="dxa"/>
            <w:tcBorders>
              <w:top w:val="dotted" w:sz="4" w:space="0" w:color="auto"/>
              <w:left w:val="single" w:sz="4" w:space="0" w:color="auto"/>
              <w:right w:val="single" w:sz="4" w:space="0" w:color="auto"/>
            </w:tcBorders>
            <w:shd w:val="clear" w:color="auto" w:fill="FFFFFF"/>
          </w:tcPr>
          <w:p w14:paraId="444CD3C6" w14:textId="365A001A" w:rsidR="00567570" w:rsidRPr="00F65E17" w:rsidRDefault="00376ADE" w:rsidP="002270E5">
            <w:pPr>
              <w:snapToGrid w:val="0"/>
              <w:spacing w:line="280" w:lineRule="exact"/>
              <w:ind w:left="180" w:hangingChars="100" w:hanging="180"/>
              <w:rPr>
                <w:rFonts w:ascii="ＭＳ 明朝" w:hAnsi="ＭＳ 明朝"/>
                <w:b/>
                <w:sz w:val="18"/>
                <w:szCs w:val="18"/>
              </w:rPr>
            </w:pPr>
            <w:bookmarkStart w:id="9" w:name="_Hlk158019676"/>
            <w:r w:rsidRPr="00CD62D5">
              <w:rPr>
                <w:rFonts w:ascii="游明朝" w:eastAsia="游明朝" w:hAnsi="游明朝" w:cs="ＭＳ Ｐゴシック" w:hint="eastAsia"/>
                <w:color w:val="0070C0"/>
                <w:kern w:val="0"/>
                <w:sz w:val="18"/>
                <w:szCs w:val="18"/>
              </w:rPr>
              <w:t>■上記の項目1～4を補足し、特に配慮した内容について記載してください。</w:t>
            </w:r>
          </w:p>
        </w:tc>
        <w:tc>
          <w:tcPr>
            <w:tcW w:w="992" w:type="dxa"/>
            <w:tcBorders>
              <w:top w:val="dotted" w:sz="4" w:space="0" w:color="auto"/>
              <w:left w:val="single" w:sz="4" w:space="0" w:color="auto"/>
              <w:right w:val="single" w:sz="4" w:space="0" w:color="auto"/>
            </w:tcBorders>
            <w:shd w:val="clear" w:color="auto" w:fill="E2EFD9" w:themeFill="accent6" w:themeFillTint="33"/>
          </w:tcPr>
          <w:p w14:paraId="526532FD" w14:textId="77777777" w:rsidR="00376ADE" w:rsidRPr="00CD62D5" w:rsidRDefault="00376ADE" w:rsidP="0029330E">
            <w:pPr>
              <w:snapToGrid w:val="0"/>
              <w:spacing w:line="280" w:lineRule="exact"/>
              <w:ind w:left="180" w:hangingChars="100" w:hanging="180"/>
              <w:rPr>
                <w:rFonts w:ascii="游明朝" w:eastAsia="游明朝" w:hAnsi="游明朝" w:cs="ＭＳ Ｐゴシック"/>
                <w:color w:val="000000"/>
                <w:kern w:val="0"/>
                <w:sz w:val="18"/>
                <w:szCs w:val="18"/>
              </w:rPr>
            </w:pPr>
          </w:p>
        </w:tc>
      </w:tr>
      <w:bookmarkEnd w:id="9"/>
    </w:tbl>
    <w:p w14:paraId="3A21797A" w14:textId="77777777" w:rsidR="00B46A31" w:rsidRPr="00CD62D5" w:rsidRDefault="00B46A31" w:rsidP="00B46A31">
      <w:pPr>
        <w:widowControl/>
        <w:jc w:val="left"/>
        <w:rPr>
          <w:rFonts w:ascii="HGS創英角ｺﾞｼｯｸUB" w:eastAsia="HGS創英角ｺﾞｼｯｸUB" w:hAnsi="HGS創英角ｺﾞｼｯｸUB"/>
          <w:sz w:val="18"/>
          <w:szCs w:val="18"/>
        </w:rPr>
      </w:pPr>
    </w:p>
    <w:p w14:paraId="313E0447" w14:textId="77777777" w:rsidR="00011892" w:rsidRPr="00CD62D5" w:rsidRDefault="00D541A5" w:rsidP="00B46A31">
      <w:pPr>
        <w:widowControl/>
        <w:jc w:val="left"/>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2</w:t>
      </w:r>
      <w:r w:rsidR="00011892" w:rsidRPr="00CD62D5">
        <w:rPr>
          <w:rFonts w:ascii="HGS創英角ｺﾞｼｯｸUB" w:eastAsia="HGS創英角ｺﾞｼｯｸUB" w:hAnsi="HGS創英角ｺﾞｼｯｸUB" w:hint="eastAsia"/>
          <w:sz w:val="18"/>
          <w:szCs w:val="18"/>
        </w:rPr>
        <w:t xml:space="preserve">　</w:t>
      </w:r>
      <w:r w:rsidR="00B46A31" w:rsidRPr="00CD62D5">
        <w:rPr>
          <w:rFonts w:ascii="HGS創英角ｺﾞｼｯｸUB" w:eastAsia="HGS創英角ｺﾞｼｯｸUB" w:hAnsi="HGS創英角ｺﾞｼｯｸUB" w:hint="eastAsia"/>
          <w:sz w:val="18"/>
          <w:szCs w:val="18"/>
        </w:rPr>
        <w:t>そのほか</w:t>
      </w:r>
      <w:r>
        <w:rPr>
          <w:rFonts w:ascii="HGS創英角ｺﾞｼｯｸUB" w:eastAsia="HGS創英角ｺﾞｼｯｸUB" w:hAnsi="HGS創英角ｺﾞｼｯｸUB" w:hint="eastAsia"/>
          <w:sz w:val="18"/>
          <w:szCs w:val="18"/>
        </w:rPr>
        <w:t>、</w:t>
      </w:r>
      <w:r w:rsidR="00B46A31" w:rsidRPr="00CD62D5">
        <w:rPr>
          <w:rFonts w:ascii="HGS創英角ｺﾞｼｯｸUB" w:eastAsia="HGS創英角ｺﾞｼｯｸUB" w:hAnsi="HGS創英角ｺﾞｼｯｸUB" w:hint="eastAsia"/>
          <w:sz w:val="18"/>
          <w:szCs w:val="18"/>
        </w:rPr>
        <w:t>景観に配慮した内容</w:t>
      </w:r>
    </w:p>
    <w:p w14:paraId="3336F228" w14:textId="32A1FD7C" w:rsidR="00011892" w:rsidRDefault="00011892" w:rsidP="00011892">
      <w:pPr>
        <w:spacing w:line="280" w:lineRule="exact"/>
        <w:ind w:firstLineChars="100" w:firstLine="180"/>
        <w:rPr>
          <w:rFonts w:ascii="游明朝" w:eastAsia="游明朝" w:hAnsi="游明朝"/>
          <w:color w:val="0070C0"/>
          <w:sz w:val="18"/>
          <w:szCs w:val="18"/>
        </w:rPr>
      </w:pPr>
      <w:r w:rsidRPr="00D541A5">
        <w:rPr>
          <w:rFonts w:ascii="游明朝" w:eastAsia="游明朝" w:hAnsi="游明朝" w:hint="eastAsia"/>
          <w:color w:val="0070C0"/>
          <w:sz w:val="18"/>
          <w:szCs w:val="18"/>
        </w:rPr>
        <w:t>ガイドラインの項目に</w:t>
      </w:r>
      <w:r w:rsidR="003828C9">
        <w:rPr>
          <w:rFonts w:ascii="游明朝" w:eastAsia="游明朝" w:hAnsi="游明朝" w:hint="eastAsia"/>
          <w:color w:val="0070C0"/>
          <w:sz w:val="18"/>
          <w:szCs w:val="18"/>
        </w:rPr>
        <w:t>よらず</w:t>
      </w:r>
      <w:r w:rsidRPr="00D541A5">
        <w:rPr>
          <w:rFonts w:ascii="游明朝" w:eastAsia="游明朝" w:hAnsi="游明朝" w:hint="eastAsia"/>
          <w:color w:val="0070C0"/>
          <w:sz w:val="18"/>
          <w:szCs w:val="18"/>
        </w:rPr>
        <w:t>、景観に配慮した</w:t>
      </w:r>
      <w:r w:rsidR="00B46A31" w:rsidRPr="00D541A5">
        <w:rPr>
          <w:rFonts w:ascii="游明朝" w:eastAsia="游明朝" w:hAnsi="游明朝" w:hint="eastAsia"/>
          <w:color w:val="0070C0"/>
          <w:sz w:val="18"/>
          <w:szCs w:val="18"/>
        </w:rPr>
        <w:t>内容</w:t>
      </w:r>
      <w:r w:rsidRPr="00D541A5">
        <w:rPr>
          <w:rFonts w:ascii="游明朝" w:eastAsia="游明朝" w:hAnsi="游明朝" w:hint="eastAsia"/>
          <w:color w:val="0070C0"/>
          <w:sz w:val="18"/>
          <w:szCs w:val="18"/>
        </w:rPr>
        <w:t>があれば記入してください。</w:t>
      </w:r>
    </w:p>
    <w:p w14:paraId="0B86598A" w14:textId="77777777" w:rsidR="00513ED5" w:rsidRPr="00CD62D5" w:rsidRDefault="00513ED5" w:rsidP="00011892">
      <w:pPr>
        <w:spacing w:line="280" w:lineRule="exact"/>
        <w:ind w:firstLineChars="100" w:firstLine="180"/>
        <w:rPr>
          <w:rFonts w:ascii="游明朝" w:eastAsia="游明朝" w:hAnsi="游明朝"/>
          <w:sz w:val="1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992"/>
      </w:tblGrid>
      <w:tr w:rsidR="00567570" w:rsidRPr="00CD62D5" w14:paraId="1AA2B530" w14:textId="77777777" w:rsidTr="00B852B6">
        <w:trPr>
          <w:trHeight w:val="239"/>
        </w:trPr>
        <w:tc>
          <w:tcPr>
            <w:tcW w:w="8789" w:type="dxa"/>
            <w:tcBorders>
              <w:top w:val="single" w:sz="4" w:space="0" w:color="auto"/>
              <w:left w:val="single" w:sz="4" w:space="0" w:color="auto"/>
              <w:bottom w:val="single" w:sz="4" w:space="0" w:color="auto"/>
              <w:right w:val="single" w:sz="4" w:space="0" w:color="auto"/>
            </w:tcBorders>
            <w:shd w:val="clear" w:color="auto" w:fill="D9D9D9"/>
            <w:vAlign w:val="center"/>
          </w:tcPr>
          <w:p w14:paraId="5DF4C49E" w14:textId="77777777" w:rsidR="00567570" w:rsidRPr="00CD62D5" w:rsidRDefault="00567570" w:rsidP="00BC0851">
            <w:pPr>
              <w:tabs>
                <w:tab w:val="left" w:pos="1751"/>
              </w:tabs>
              <w:spacing w:line="280" w:lineRule="exact"/>
              <w:ind w:right="-46"/>
              <w:jc w:val="center"/>
              <w:rPr>
                <w:rFonts w:eastAsia="HGS創英角ｺﾞｼｯｸUB"/>
                <w:sz w:val="18"/>
                <w:szCs w:val="18"/>
              </w:rPr>
            </w:pPr>
            <w:r w:rsidRPr="00CD62D5">
              <w:rPr>
                <w:rFonts w:eastAsia="HGS創英角ｺﾞｼｯｸUB" w:hint="eastAsia"/>
                <w:sz w:val="18"/>
                <w:szCs w:val="18"/>
              </w:rPr>
              <w:t>景観に配慮した内容</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227C44F" w14:textId="77777777" w:rsidR="00567570" w:rsidRPr="00CD62D5" w:rsidRDefault="00567570" w:rsidP="00BC0851">
            <w:pPr>
              <w:tabs>
                <w:tab w:val="left" w:pos="1751"/>
              </w:tabs>
              <w:spacing w:line="280" w:lineRule="exact"/>
              <w:ind w:right="-46"/>
              <w:rPr>
                <w:rFonts w:eastAsia="HGS創英角ｺﾞｼｯｸUB"/>
                <w:sz w:val="18"/>
                <w:szCs w:val="18"/>
              </w:rPr>
            </w:pPr>
            <w:r w:rsidRPr="00CD62D5">
              <w:rPr>
                <w:rFonts w:eastAsia="HGS創英角ｺﾞｼｯｸUB" w:hint="eastAsia"/>
                <w:sz w:val="18"/>
                <w:szCs w:val="18"/>
              </w:rPr>
              <w:t>市確認欄</w:t>
            </w:r>
          </w:p>
        </w:tc>
      </w:tr>
      <w:tr w:rsidR="003828C9" w:rsidRPr="00CD62D5" w14:paraId="4F3F8239" w14:textId="77777777" w:rsidTr="00B852B6">
        <w:tblPrEx>
          <w:tblCellMar>
            <w:left w:w="85" w:type="dxa"/>
            <w:right w:w="85" w:type="dxa"/>
          </w:tblCellMar>
        </w:tblPrEx>
        <w:trPr>
          <w:cantSplit/>
          <w:trHeight w:val="661"/>
        </w:trPr>
        <w:tc>
          <w:tcPr>
            <w:tcW w:w="8789" w:type="dxa"/>
            <w:tcBorders>
              <w:top w:val="single" w:sz="4" w:space="0" w:color="auto"/>
              <w:left w:val="single" w:sz="4" w:space="0" w:color="auto"/>
              <w:bottom w:val="single" w:sz="4" w:space="0" w:color="auto"/>
              <w:right w:val="single" w:sz="4" w:space="0" w:color="auto"/>
            </w:tcBorders>
          </w:tcPr>
          <w:p w14:paraId="60719DA2" w14:textId="77777777" w:rsidR="00AC30EF" w:rsidRPr="00AC30EF" w:rsidRDefault="003828C9" w:rsidP="009879F7">
            <w:pPr>
              <w:spacing w:line="280" w:lineRule="exact"/>
              <w:ind w:right="113"/>
              <w:rPr>
                <w:rFonts w:ascii="游明朝" w:eastAsia="游明朝" w:hAnsi="游明朝"/>
                <w:color w:val="385623" w:themeColor="accent6" w:themeShade="80"/>
                <w:sz w:val="18"/>
                <w:szCs w:val="18"/>
              </w:rPr>
            </w:pPr>
            <w:r w:rsidRPr="00AC30EF">
              <w:rPr>
                <w:rFonts w:ascii="游明朝" w:eastAsia="游明朝" w:hAnsi="游明朝" w:hint="eastAsia"/>
                <w:color w:val="385623" w:themeColor="accent6" w:themeShade="80"/>
                <w:sz w:val="18"/>
                <w:szCs w:val="18"/>
              </w:rPr>
              <w:t>（例）自販機の色彩は、鮮やかな色彩の使用を避け、ダークブラウンの色彩を使用することで、まちなみ</w:t>
            </w:r>
          </w:p>
          <w:p w14:paraId="6F0DA589" w14:textId="1F9634BB" w:rsidR="003828C9" w:rsidRPr="00B852B6" w:rsidRDefault="003828C9" w:rsidP="00AC30EF">
            <w:pPr>
              <w:spacing w:line="280" w:lineRule="exact"/>
              <w:ind w:right="113" w:firstLineChars="300" w:firstLine="540"/>
              <w:rPr>
                <w:rFonts w:ascii="ＭＳ ゴシック" w:eastAsia="ＭＳ ゴシック" w:hAnsi="ＭＳ ゴシック"/>
                <w:color w:val="0070C0"/>
                <w:sz w:val="18"/>
                <w:szCs w:val="18"/>
              </w:rPr>
            </w:pPr>
            <w:r w:rsidRPr="00AC30EF">
              <w:rPr>
                <w:rFonts w:ascii="游明朝" w:eastAsia="游明朝" w:hAnsi="游明朝" w:hint="eastAsia"/>
                <w:color w:val="385623" w:themeColor="accent6" w:themeShade="80"/>
                <w:sz w:val="18"/>
                <w:szCs w:val="18"/>
              </w:rPr>
              <w:t>との調和に努めました。</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947453" w14:textId="77777777" w:rsidR="003828C9" w:rsidRPr="00D541A5" w:rsidRDefault="003828C9" w:rsidP="0029330E">
            <w:pPr>
              <w:spacing w:line="280" w:lineRule="exact"/>
              <w:ind w:right="113"/>
              <w:rPr>
                <w:rFonts w:ascii="游明朝" w:eastAsia="游明朝" w:hAnsi="游明朝"/>
                <w:color w:val="0070C0"/>
                <w:sz w:val="18"/>
                <w:szCs w:val="18"/>
              </w:rPr>
            </w:pPr>
          </w:p>
        </w:tc>
      </w:tr>
      <w:tr w:rsidR="003828C9" w:rsidRPr="00CD62D5" w14:paraId="6975D232" w14:textId="77777777" w:rsidTr="00AC30EF">
        <w:tblPrEx>
          <w:tblCellMar>
            <w:left w:w="85" w:type="dxa"/>
            <w:right w:w="85" w:type="dxa"/>
          </w:tblCellMar>
        </w:tblPrEx>
        <w:trPr>
          <w:cantSplit/>
          <w:trHeight w:val="3505"/>
        </w:trPr>
        <w:tc>
          <w:tcPr>
            <w:tcW w:w="8789" w:type="dxa"/>
            <w:tcBorders>
              <w:top w:val="single" w:sz="4" w:space="0" w:color="auto"/>
              <w:left w:val="single" w:sz="4" w:space="0" w:color="auto"/>
              <w:bottom w:val="single" w:sz="4" w:space="0" w:color="auto"/>
              <w:right w:val="single" w:sz="4" w:space="0" w:color="auto"/>
            </w:tcBorders>
            <w:vAlign w:val="center"/>
          </w:tcPr>
          <w:p w14:paraId="5273981A" w14:textId="77777777" w:rsidR="003828C9" w:rsidRPr="00F65E17" w:rsidRDefault="003828C9" w:rsidP="0029330E">
            <w:pPr>
              <w:ind w:right="113"/>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9EFDA7" w14:textId="77777777" w:rsidR="003828C9" w:rsidRPr="00CD62D5" w:rsidRDefault="003828C9" w:rsidP="0029330E">
            <w:pPr>
              <w:ind w:right="113"/>
              <w:rPr>
                <w:rFonts w:ascii="HG丸ｺﾞｼｯｸM-PRO" w:eastAsia="HG丸ｺﾞｼｯｸM-PRO"/>
                <w:sz w:val="18"/>
                <w:szCs w:val="18"/>
              </w:rPr>
            </w:pPr>
          </w:p>
        </w:tc>
      </w:tr>
    </w:tbl>
    <w:p w14:paraId="680DC2E5" w14:textId="77777777" w:rsidR="002C142B" w:rsidRPr="00CD62D5" w:rsidRDefault="002C142B" w:rsidP="00AC30EF">
      <w:pPr>
        <w:rPr>
          <w:sz w:val="18"/>
          <w:szCs w:val="18"/>
        </w:rPr>
      </w:pPr>
    </w:p>
    <w:sectPr w:rsidR="002C142B" w:rsidRPr="00CD62D5" w:rsidSect="006C7800">
      <w:footerReference w:type="default" r:id="rId8"/>
      <w:pgSz w:w="11906" w:h="16838" w:code="9"/>
      <w:pgMar w:top="680" w:right="1134" w:bottom="680" w:left="1134" w:header="454" w:footer="45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E4FBA" w14:textId="77777777" w:rsidR="00F565C4" w:rsidRDefault="00F565C4">
      <w:r>
        <w:separator/>
      </w:r>
    </w:p>
  </w:endnote>
  <w:endnote w:type="continuationSeparator" w:id="0">
    <w:p w14:paraId="42B08BD1" w14:textId="77777777" w:rsidR="00F565C4" w:rsidRDefault="00F5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2CDE" w14:textId="77777777" w:rsidR="00395A1E" w:rsidRDefault="00395A1E" w:rsidP="00210F7D">
    <w:pPr>
      <w:pStyle w:val="a7"/>
      <w:jc w:val="center"/>
    </w:pPr>
    <w:r>
      <w:fldChar w:fldCharType="begin"/>
    </w:r>
    <w:r>
      <w:instrText xml:space="preserve"> PAGE   \* MERGEFORMAT </w:instrText>
    </w:r>
    <w:r>
      <w:fldChar w:fldCharType="separate"/>
    </w:r>
    <w:r w:rsidR="009879F7" w:rsidRPr="009879F7">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2B6A2" w14:textId="77777777" w:rsidR="00F565C4" w:rsidRDefault="00F565C4">
      <w:r>
        <w:separator/>
      </w:r>
    </w:p>
  </w:footnote>
  <w:footnote w:type="continuationSeparator" w:id="0">
    <w:p w14:paraId="39FE67DC" w14:textId="77777777" w:rsidR="00F565C4" w:rsidRDefault="00F5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0CDA"/>
    <w:multiLevelType w:val="hybridMultilevel"/>
    <w:tmpl w:val="270E99CC"/>
    <w:lvl w:ilvl="0" w:tplc="48EC149C">
      <w:start w:val="1"/>
      <w:numFmt w:val="decimalEnclosedCircle"/>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D032EEA"/>
    <w:multiLevelType w:val="hybridMultilevel"/>
    <w:tmpl w:val="B4CC913E"/>
    <w:lvl w:ilvl="0" w:tplc="5206010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00C2160"/>
    <w:multiLevelType w:val="hybridMultilevel"/>
    <w:tmpl w:val="1DEC5398"/>
    <w:lvl w:ilvl="0" w:tplc="7250F8FA">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41C0011"/>
    <w:multiLevelType w:val="hybridMultilevel"/>
    <w:tmpl w:val="8F4822AE"/>
    <w:lvl w:ilvl="0" w:tplc="65B09806">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8CD0315"/>
    <w:multiLevelType w:val="hybridMultilevel"/>
    <w:tmpl w:val="97F40BE0"/>
    <w:lvl w:ilvl="0" w:tplc="34C6DC3C">
      <w:start w:val="3"/>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4CA4415"/>
    <w:multiLevelType w:val="hybridMultilevel"/>
    <w:tmpl w:val="433EF770"/>
    <w:lvl w:ilvl="0" w:tplc="C518A6D8">
      <w:start w:val="1"/>
      <w:numFmt w:val="decimalEnclosedCircle"/>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81D4EC7"/>
    <w:multiLevelType w:val="hybridMultilevel"/>
    <w:tmpl w:val="27FEB07C"/>
    <w:lvl w:ilvl="0" w:tplc="18467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5034EF"/>
    <w:multiLevelType w:val="hybridMultilevel"/>
    <w:tmpl w:val="1D8494F6"/>
    <w:lvl w:ilvl="0" w:tplc="CCAC96D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3F2E17"/>
    <w:multiLevelType w:val="hybridMultilevel"/>
    <w:tmpl w:val="8BC6998E"/>
    <w:lvl w:ilvl="0" w:tplc="40102936">
      <w:start w:val="1"/>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63167C3B"/>
    <w:multiLevelType w:val="hybridMultilevel"/>
    <w:tmpl w:val="5FD0457A"/>
    <w:lvl w:ilvl="0" w:tplc="6F9AFDA6">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6C123299"/>
    <w:multiLevelType w:val="hybridMultilevel"/>
    <w:tmpl w:val="675ED75A"/>
    <w:lvl w:ilvl="0" w:tplc="3724D6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EE6461"/>
    <w:multiLevelType w:val="hybridMultilevel"/>
    <w:tmpl w:val="84C06362"/>
    <w:lvl w:ilvl="0" w:tplc="1CF68114">
      <w:start w:val="4"/>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0733DED"/>
    <w:multiLevelType w:val="hybridMultilevel"/>
    <w:tmpl w:val="BE9CF0A2"/>
    <w:lvl w:ilvl="0" w:tplc="018EF35C">
      <w:start w:val="1"/>
      <w:numFmt w:val="decimalEnclosedCircle"/>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5"/>
  </w:num>
  <w:num w:numId="3">
    <w:abstractNumId w:val="0"/>
  </w:num>
  <w:num w:numId="4">
    <w:abstractNumId w:val="12"/>
  </w:num>
  <w:num w:numId="5">
    <w:abstractNumId w:val="6"/>
  </w:num>
  <w:num w:numId="6">
    <w:abstractNumId w:val="8"/>
  </w:num>
  <w:num w:numId="7">
    <w:abstractNumId w:val="11"/>
  </w:num>
  <w:num w:numId="8">
    <w:abstractNumId w:val="1"/>
  </w:num>
  <w:num w:numId="9">
    <w:abstractNumId w:val="4"/>
  </w:num>
  <w:num w:numId="10">
    <w:abstractNumId w:val="10"/>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BD"/>
    <w:rsid w:val="00011892"/>
    <w:rsid w:val="00035BB9"/>
    <w:rsid w:val="00035D15"/>
    <w:rsid w:val="00055628"/>
    <w:rsid w:val="0005673A"/>
    <w:rsid w:val="00081196"/>
    <w:rsid w:val="0009761C"/>
    <w:rsid w:val="000A44EC"/>
    <w:rsid w:val="000A4FF2"/>
    <w:rsid w:val="000A6141"/>
    <w:rsid w:val="000D3A5E"/>
    <w:rsid w:val="000D4B05"/>
    <w:rsid w:val="000D509D"/>
    <w:rsid w:val="000E6636"/>
    <w:rsid w:val="000F34AE"/>
    <w:rsid w:val="00125033"/>
    <w:rsid w:val="001256EA"/>
    <w:rsid w:val="00135AEA"/>
    <w:rsid w:val="00146023"/>
    <w:rsid w:val="00146120"/>
    <w:rsid w:val="00150566"/>
    <w:rsid w:val="001518E2"/>
    <w:rsid w:val="00152D6C"/>
    <w:rsid w:val="00157A5B"/>
    <w:rsid w:val="00166358"/>
    <w:rsid w:val="00166436"/>
    <w:rsid w:val="001909A7"/>
    <w:rsid w:val="00192DFC"/>
    <w:rsid w:val="001941B8"/>
    <w:rsid w:val="001D3441"/>
    <w:rsid w:val="001D7CCA"/>
    <w:rsid w:val="002105BA"/>
    <w:rsid w:val="00210F7D"/>
    <w:rsid w:val="002238CC"/>
    <w:rsid w:val="002270E5"/>
    <w:rsid w:val="002376CF"/>
    <w:rsid w:val="00273358"/>
    <w:rsid w:val="00280B67"/>
    <w:rsid w:val="002A09F2"/>
    <w:rsid w:val="002A0B0D"/>
    <w:rsid w:val="002A25E9"/>
    <w:rsid w:val="002A4E87"/>
    <w:rsid w:val="002A5059"/>
    <w:rsid w:val="002C11D4"/>
    <w:rsid w:val="002C142B"/>
    <w:rsid w:val="002C2199"/>
    <w:rsid w:val="002F110E"/>
    <w:rsid w:val="002F3EA6"/>
    <w:rsid w:val="002F7DA5"/>
    <w:rsid w:val="00306018"/>
    <w:rsid w:val="00312AF9"/>
    <w:rsid w:val="00321952"/>
    <w:rsid w:val="00325655"/>
    <w:rsid w:val="00350D44"/>
    <w:rsid w:val="003542C9"/>
    <w:rsid w:val="00354462"/>
    <w:rsid w:val="00356D4F"/>
    <w:rsid w:val="00357B3A"/>
    <w:rsid w:val="003626EF"/>
    <w:rsid w:val="00365BAD"/>
    <w:rsid w:val="00376ADE"/>
    <w:rsid w:val="003828C9"/>
    <w:rsid w:val="003850E0"/>
    <w:rsid w:val="003932AE"/>
    <w:rsid w:val="00395A1E"/>
    <w:rsid w:val="003B23DC"/>
    <w:rsid w:val="003B3DBB"/>
    <w:rsid w:val="003B42BB"/>
    <w:rsid w:val="003D22C3"/>
    <w:rsid w:val="003D3853"/>
    <w:rsid w:val="003F07A3"/>
    <w:rsid w:val="003F158D"/>
    <w:rsid w:val="004051EE"/>
    <w:rsid w:val="0043075E"/>
    <w:rsid w:val="00436053"/>
    <w:rsid w:val="00444D1A"/>
    <w:rsid w:val="00452318"/>
    <w:rsid w:val="00455E47"/>
    <w:rsid w:val="00465C48"/>
    <w:rsid w:val="00490BE4"/>
    <w:rsid w:val="004922E9"/>
    <w:rsid w:val="004F0DBE"/>
    <w:rsid w:val="00513ED5"/>
    <w:rsid w:val="00516F0D"/>
    <w:rsid w:val="00541CE2"/>
    <w:rsid w:val="00541D07"/>
    <w:rsid w:val="00542673"/>
    <w:rsid w:val="0054300A"/>
    <w:rsid w:val="00543270"/>
    <w:rsid w:val="00550DF1"/>
    <w:rsid w:val="00567570"/>
    <w:rsid w:val="00581389"/>
    <w:rsid w:val="005855E6"/>
    <w:rsid w:val="005879D3"/>
    <w:rsid w:val="005A420D"/>
    <w:rsid w:val="005A79FC"/>
    <w:rsid w:val="005B73A0"/>
    <w:rsid w:val="005C377F"/>
    <w:rsid w:val="005D634B"/>
    <w:rsid w:val="005E26A9"/>
    <w:rsid w:val="005E5DF9"/>
    <w:rsid w:val="00606C74"/>
    <w:rsid w:val="00613D33"/>
    <w:rsid w:val="00616F66"/>
    <w:rsid w:val="00636FFF"/>
    <w:rsid w:val="00647D65"/>
    <w:rsid w:val="00655954"/>
    <w:rsid w:val="00672115"/>
    <w:rsid w:val="006C087C"/>
    <w:rsid w:val="006C7800"/>
    <w:rsid w:val="006E413A"/>
    <w:rsid w:val="006E7187"/>
    <w:rsid w:val="006F5C9E"/>
    <w:rsid w:val="00701086"/>
    <w:rsid w:val="00720DD4"/>
    <w:rsid w:val="00721301"/>
    <w:rsid w:val="007269F2"/>
    <w:rsid w:val="007408A8"/>
    <w:rsid w:val="007508B8"/>
    <w:rsid w:val="007551CA"/>
    <w:rsid w:val="007561A5"/>
    <w:rsid w:val="00763C7F"/>
    <w:rsid w:val="007667BD"/>
    <w:rsid w:val="0077559E"/>
    <w:rsid w:val="00781351"/>
    <w:rsid w:val="0078314F"/>
    <w:rsid w:val="00787E55"/>
    <w:rsid w:val="007932A6"/>
    <w:rsid w:val="007C196F"/>
    <w:rsid w:val="007C47BC"/>
    <w:rsid w:val="007D6DC6"/>
    <w:rsid w:val="007E0015"/>
    <w:rsid w:val="007E6837"/>
    <w:rsid w:val="007F1092"/>
    <w:rsid w:val="008113A8"/>
    <w:rsid w:val="008271B7"/>
    <w:rsid w:val="00830F31"/>
    <w:rsid w:val="00842900"/>
    <w:rsid w:val="00843D2B"/>
    <w:rsid w:val="00875D44"/>
    <w:rsid w:val="008805E8"/>
    <w:rsid w:val="00887A2F"/>
    <w:rsid w:val="008B6448"/>
    <w:rsid w:val="008F0144"/>
    <w:rsid w:val="008F051B"/>
    <w:rsid w:val="009028D7"/>
    <w:rsid w:val="009036CB"/>
    <w:rsid w:val="009210B0"/>
    <w:rsid w:val="00923D1B"/>
    <w:rsid w:val="00986643"/>
    <w:rsid w:val="009879F7"/>
    <w:rsid w:val="00997877"/>
    <w:rsid w:val="009A6A39"/>
    <w:rsid w:val="009E2F3C"/>
    <w:rsid w:val="00A00AB6"/>
    <w:rsid w:val="00A00E81"/>
    <w:rsid w:val="00A135F3"/>
    <w:rsid w:val="00A20727"/>
    <w:rsid w:val="00A32E3C"/>
    <w:rsid w:val="00A372E6"/>
    <w:rsid w:val="00A4628F"/>
    <w:rsid w:val="00A86FDB"/>
    <w:rsid w:val="00AB26C8"/>
    <w:rsid w:val="00AB67A2"/>
    <w:rsid w:val="00AC30EF"/>
    <w:rsid w:val="00AF0633"/>
    <w:rsid w:val="00AF1456"/>
    <w:rsid w:val="00B02B43"/>
    <w:rsid w:val="00B07EDF"/>
    <w:rsid w:val="00B23055"/>
    <w:rsid w:val="00B26DFE"/>
    <w:rsid w:val="00B44551"/>
    <w:rsid w:val="00B46A31"/>
    <w:rsid w:val="00B46CB9"/>
    <w:rsid w:val="00B50A32"/>
    <w:rsid w:val="00B852B6"/>
    <w:rsid w:val="00B96E9A"/>
    <w:rsid w:val="00BA54EB"/>
    <w:rsid w:val="00BA699C"/>
    <w:rsid w:val="00BB2077"/>
    <w:rsid w:val="00BD3434"/>
    <w:rsid w:val="00BF2B0E"/>
    <w:rsid w:val="00BF5577"/>
    <w:rsid w:val="00C11559"/>
    <w:rsid w:val="00C20F52"/>
    <w:rsid w:val="00C36F28"/>
    <w:rsid w:val="00C576A7"/>
    <w:rsid w:val="00C61897"/>
    <w:rsid w:val="00C62F74"/>
    <w:rsid w:val="00C632E7"/>
    <w:rsid w:val="00C6637B"/>
    <w:rsid w:val="00C76D65"/>
    <w:rsid w:val="00CA1F3F"/>
    <w:rsid w:val="00CA331E"/>
    <w:rsid w:val="00CB210F"/>
    <w:rsid w:val="00CC3123"/>
    <w:rsid w:val="00CC4277"/>
    <w:rsid w:val="00CD62D5"/>
    <w:rsid w:val="00CE164F"/>
    <w:rsid w:val="00D019CE"/>
    <w:rsid w:val="00D026B1"/>
    <w:rsid w:val="00D15E00"/>
    <w:rsid w:val="00D16760"/>
    <w:rsid w:val="00D2655F"/>
    <w:rsid w:val="00D35834"/>
    <w:rsid w:val="00D36BCC"/>
    <w:rsid w:val="00D529C1"/>
    <w:rsid w:val="00D541A5"/>
    <w:rsid w:val="00D652C2"/>
    <w:rsid w:val="00D6594D"/>
    <w:rsid w:val="00D73F73"/>
    <w:rsid w:val="00D77E33"/>
    <w:rsid w:val="00D878BB"/>
    <w:rsid w:val="00D92CDD"/>
    <w:rsid w:val="00DA07F5"/>
    <w:rsid w:val="00DA64B1"/>
    <w:rsid w:val="00DB2ED6"/>
    <w:rsid w:val="00DC3ABD"/>
    <w:rsid w:val="00DC709F"/>
    <w:rsid w:val="00DD71D3"/>
    <w:rsid w:val="00DF0323"/>
    <w:rsid w:val="00DF6689"/>
    <w:rsid w:val="00E0586B"/>
    <w:rsid w:val="00E33ADC"/>
    <w:rsid w:val="00E35508"/>
    <w:rsid w:val="00E529F0"/>
    <w:rsid w:val="00E63D68"/>
    <w:rsid w:val="00E81DE0"/>
    <w:rsid w:val="00E93FB5"/>
    <w:rsid w:val="00EA173B"/>
    <w:rsid w:val="00EB0E51"/>
    <w:rsid w:val="00EC4E05"/>
    <w:rsid w:val="00ED397D"/>
    <w:rsid w:val="00EE0647"/>
    <w:rsid w:val="00EF20B3"/>
    <w:rsid w:val="00EF7F4B"/>
    <w:rsid w:val="00F13B62"/>
    <w:rsid w:val="00F22318"/>
    <w:rsid w:val="00F47D5B"/>
    <w:rsid w:val="00F537B7"/>
    <w:rsid w:val="00F565C4"/>
    <w:rsid w:val="00F56A4D"/>
    <w:rsid w:val="00F65E17"/>
    <w:rsid w:val="00F77590"/>
    <w:rsid w:val="00FA5382"/>
    <w:rsid w:val="00FB7993"/>
    <w:rsid w:val="00FC0A01"/>
    <w:rsid w:val="00FC2A6E"/>
    <w:rsid w:val="00FC4C9B"/>
    <w:rsid w:val="00FC7846"/>
    <w:rsid w:val="00FD3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ADCC77B"/>
  <w15:chartTrackingRefBased/>
  <w15:docId w15:val="{4A037FA2-B6F3-4F6E-B20C-2BD4FE1D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C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rPr>
      <w:lang w:val="es-NI"/>
    </w:rPr>
  </w:style>
  <w:style w:type="character" w:customStyle="1" w:styleId="a4">
    <w:name w:val="脚注文字列 (文字)"/>
    <w:semiHidden/>
    <w:rPr>
      <w:rFonts w:ascii="Century" w:eastAsia="ＭＳ 明朝" w:hAnsi="Century" w:cs="Times New Roman"/>
      <w:szCs w:val="24"/>
      <w:lang w:val="es-NI"/>
    </w:rPr>
  </w:style>
  <w:style w:type="paragraph" w:styleId="a5">
    <w:name w:val="Block Text"/>
    <w:basedOn w:val="a"/>
    <w:semiHidden/>
    <w:pPr>
      <w:widowControl/>
      <w:ind w:leftChars="500" w:left="1260" w:rightChars="200" w:right="420" w:hangingChars="100" w:hanging="210"/>
      <w:jc w:val="left"/>
    </w:pPr>
    <w:rPr>
      <w:rFonts w:ascii="ＭＳ 明朝"/>
      <w:szCs w:val="21"/>
    </w:rPr>
  </w:style>
  <w:style w:type="paragraph" w:styleId="a6">
    <w:name w:val="Body Text Indent"/>
    <w:basedOn w:val="a"/>
    <w:semiHidden/>
    <w:pPr>
      <w:widowControl/>
      <w:ind w:leftChars="200" w:left="420" w:firstLineChars="100" w:firstLine="210"/>
      <w:jc w:val="left"/>
    </w:pPr>
    <w:rPr>
      <w:rFonts w:ascii="ＭＳ 明朝"/>
      <w:szCs w:val="21"/>
    </w:rPr>
  </w:style>
  <w:style w:type="paragraph" w:styleId="a7">
    <w:name w:val="footer"/>
    <w:basedOn w:val="a"/>
    <w:link w:val="a8"/>
    <w:uiPriority w:val="99"/>
    <w:unhideWhenUsed/>
    <w:pPr>
      <w:tabs>
        <w:tab w:val="center" w:pos="4252"/>
        <w:tab w:val="right" w:pos="8504"/>
      </w:tabs>
      <w:snapToGrid w:val="0"/>
    </w:pPr>
    <w:rPr>
      <w:szCs w:val="22"/>
    </w:rPr>
  </w:style>
  <w:style w:type="paragraph" w:styleId="2">
    <w:name w:val="Body Text Indent 2"/>
    <w:basedOn w:val="a"/>
    <w:semiHidden/>
    <w:pPr>
      <w:snapToGrid w:val="0"/>
      <w:spacing w:line="300" w:lineRule="exact"/>
      <w:ind w:left="200" w:hangingChars="100" w:hanging="200"/>
    </w:pPr>
    <w:rPr>
      <w:rFonts w:ascii="ＭＳ ゴシック" w:eastAsia="ＭＳ ゴシック"/>
      <w:sz w:val="20"/>
      <w:szCs w:val="21"/>
    </w:rPr>
  </w:style>
  <w:style w:type="character" w:customStyle="1" w:styleId="20">
    <w:name w:val="本文 2 (文字)"/>
    <w:semiHidden/>
    <w:rPr>
      <w:rFonts w:ascii="Century" w:eastAsia="ＭＳ Ｐゴシック" w:hAnsi="Century" w:cs="Times New Roman"/>
      <w:sz w:val="18"/>
      <w:szCs w:val="24"/>
    </w:rPr>
  </w:style>
  <w:style w:type="paragraph" w:styleId="a9">
    <w:name w:val="header"/>
    <w:basedOn w:val="a"/>
    <w:semiHidden/>
    <w:pPr>
      <w:tabs>
        <w:tab w:val="center" w:pos="4252"/>
        <w:tab w:val="right" w:pos="8504"/>
      </w:tabs>
      <w:snapToGrid w:val="0"/>
    </w:pPr>
  </w:style>
  <w:style w:type="character" w:customStyle="1" w:styleId="a8">
    <w:name w:val="フッター (文字)"/>
    <w:link w:val="a7"/>
    <w:uiPriority w:val="99"/>
    <w:rsid w:val="00210F7D"/>
    <w:rPr>
      <w:kern w:val="2"/>
      <w:sz w:val="21"/>
      <w:szCs w:val="22"/>
    </w:rPr>
  </w:style>
  <w:style w:type="table" w:styleId="aa">
    <w:name w:val="Table Grid"/>
    <w:basedOn w:val="a1"/>
    <w:uiPriority w:val="59"/>
    <w:rsid w:val="0012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25033"/>
    <w:rPr>
      <w:rFonts w:ascii="Arial" w:eastAsia="ＭＳ ゴシック" w:hAnsi="Arial"/>
      <w:sz w:val="18"/>
      <w:szCs w:val="18"/>
    </w:rPr>
  </w:style>
  <w:style w:type="character" w:customStyle="1" w:styleId="ac">
    <w:name w:val="吹き出し (文字)"/>
    <w:link w:val="ab"/>
    <w:uiPriority w:val="99"/>
    <w:semiHidden/>
    <w:rsid w:val="001250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87CB-4E86-4ECD-A021-03DEC5F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4</Pages>
  <Words>733</Words>
  <Characters>4181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伊勢原市チェックシート（共通編）</vt:lpstr>
      <vt:lpstr>伊勢原市チェックシート（共通編）</vt:lpstr>
    </vt:vector>
  </TitlesOfParts>
  <Company>MouseComputer PC</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伊勢原市チェックシート（共通編）</dc:title>
  <dc:subject/>
  <dc:creator>arita</dc:creator>
  <cp:keywords/>
  <cp:lastModifiedBy>深田　隼人</cp:lastModifiedBy>
  <cp:revision>24</cp:revision>
  <cp:lastPrinted>2024-03-04T05:32:00Z</cp:lastPrinted>
  <dcterms:created xsi:type="dcterms:W3CDTF">2024-02-02T01:31:00Z</dcterms:created>
  <dcterms:modified xsi:type="dcterms:W3CDTF">2024-03-07T23:01:00Z</dcterms:modified>
</cp:coreProperties>
</file>