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F9" w:rsidRPr="00565714" w:rsidRDefault="009567F9" w:rsidP="00565714">
      <w:pPr>
        <w:autoSpaceDE/>
        <w:autoSpaceDN/>
        <w:rPr>
          <w:rFonts w:hAnsi="ＭＳ 明朝"/>
        </w:rPr>
      </w:pPr>
      <w:r w:rsidRPr="00565714">
        <w:rPr>
          <w:rFonts w:hAnsi="ＭＳ 明朝" w:hint="eastAsia"/>
        </w:rPr>
        <w:t>第</w:t>
      </w:r>
      <w:r w:rsidR="005447A7" w:rsidRPr="00565714">
        <w:rPr>
          <w:rFonts w:hAnsi="ＭＳ 明朝" w:hint="eastAsia"/>
        </w:rPr>
        <w:t>６</w:t>
      </w:r>
      <w:r w:rsidRPr="00565714">
        <w:rPr>
          <w:rFonts w:hAnsi="ＭＳ 明朝" w:hint="eastAsia"/>
        </w:rPr>
        <w:t>号様式</w:t>
      </w:r>
      <w:r w:rsidR="0035736D" w:rsidRPr="00565714">
        <w:rPr>
          <w:rFonts w:hAnsi="ＭＳ 明朝" w:hint="eastAsia"/>
        </w:rPr>
        <w:t>（</w:t>
      </w:r>
      <w:r w:rsidRPr="00565714">
        <w:rPr>
          <w:rFonts w:hAnsi="ＭＳ 明朝" w:hint="eastAsia"/>
        </w:rPr>
        <w:t>第</w:t>
      </w:r>
      <w:r w:rsidR="005447A7" w:rsidRPr="00565714">
        <w:rPr>
          <w:rFonts w:hAnsi="ＭＳ 明朝" w:hint="eastAsia"/>
        </w:rPr>
        <w:t>１１</w:t>
      </w:r>
      <w:r w:rsidRPr="00565714">
        <w:rPr>
          <w:rFonts w:hAnsi="ＭＳ 明朝" w:hint="eastAsia"/>
        </w:rPr>
        <w:t>条関係</w:t>
      </w:r>
      <w:r w:rsidR="0035736D" w:rsidRPr="00565714">
        <w:rPr>
          <w:rFonts w:hAnsi="ＭＳ 明朝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60"/>
        <w:gridCol w:w="920"/>
        <w:gridCol w:w="2068"/>
        <w:gridCol w:w="1292"/>
        <w:gridCol w:w="400"/>
        <w:gridCol w:w="1160"/>
        <w:gridCol w:w="1840"/>
      </w:tblGrid>
      <w:tr w:rsidR="009567F9" w:rsidTr="00966F92">
        <w:tblPrEx>
          <w:tblCellMar>
            <w:top w:w="0" w:type="dxa"/>
            <w:bottom w:w="0" w:type="dxa"/>
          </w:tblCellMar>
        </w:tblPrEx>
        <w:trPr>
          <w:trHeight w:val="3760"/>
          <w:jc w:val="center"/>
        </w:trPr>
        <w:tc>
          <w:tcPr>
            <w:tcW w:w="9360" w:type="dxa"/>
            <w:gridSpan w:val="8"/>
            <w:vAlign w:val="center"/>
          </w:tcPr>
          <w:p w:rsidR="009567F9" w:rsidRDefault="009567F9">
            <w:pPr>
              <w:jc w:val="center"/>
            </w:pPr>
            <w:r>
              <w:rPr>
                <w:rFonts w:hint="eastAsia"/>
              </w:rPr>
              <w:t>伊勢原市中小企業融資申込書</w:t>
            </w:r>
          </w:p>
          <w:p w:rsidR="009567F9" w:rsidRDefault="009567F9"/>
          <w:p w:rsidR="009567F9" w:rsidRDefault="009567F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567F9" w:rsidRDefault="009567F9"/>
          <w:p w:rsidR="009567F9" w:rsidRDefault="009567F9">
            <w:r>
              <w:rPr>
                <w:rFonts w:hint="eastAsia"/>
              </w:rPr>
              <w:t xml:space="preserve">　伊勢原市長　　殿</w:t>
            </w:r>
          </w:p>
          <w:p w:rsidR="009567F9" w:rsidRDefault="009567F9">
            <w:bookmarkStart w:id="0" w:name="_GoBack"/>
            <w:bookmarkEnd w:id="0"/>
          </w:p>
          <w:p w:rsidR="009567F9" w:rsidRDefault="009567F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CB0E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9567F9" w:rsidRDefault="009567F9">
            <w:pPr>
              <w:spacing w:after="120"/>
              <w:ind w:right="210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9567F9" w:rsidRDefault="009567F9">
            <w:pPr>
              <w:spacing w:after="120"/>
              <w:ind w:right="210"/>
              <w:jc w:val="right"/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 xml:space="preserve">名　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516876">
              <w:rPr>
                <w:rFonts w:hint="eastAsia"/>
              </w:rPr>
              <w:t xml:space="preserve">　</w:t>
            </w:r>
          </w:p>
          <w:p w:rsidR="009567F9" w:rsidRDefault="009567F9">
            <w:pPr>
              <w:ind w:right="210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　　</w:t>
            </w:r>
            <w:r w:rsidR="00CB0E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B0E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申込資金</w:t>
            </w:r>
          </w:p>
        </w:tc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9567F9" w:rsidRDefault="009567F9">
            <w:r>
              <w:rPr>
                <w:rFonts w:hint="eastAsia"/>
              </w:rPr>
              <w:t>□　商店街共同施設整備資金</w:t>
            </w:r>
          </w:p>
          <w:p w:rsidR="009567F9" w:rsidRDefault="009567F9">
            <w:r>
              <w:rPr>
                <w:rFonts w:hint="eastAsia"/>
              </w:rPr>
              <w:t>□　環境対策資金</w:t>
            </w:r>
          </w:p>
        </w:tc>
        <w:tc>
          <w:tcPr>
            <w:tcW w:w="4692" w:type="dxa"/>
            <w:gridSpan w:val="4"/>
            <w:tcBorders>
              <w:left w:val="nil"/>
            </w:tcBorders>
            <w:vAlign w:val="center"/>
          </w:tcPr>
          <w:p w:rsidR="009567F9" w:rsidRDefault="009567F9">
            <w:r>
              <w:rPr>
                <w:rFonts w:hint="eastAsia"/>
              </w:rPr>
              <w:t>□　事業所立地適正化資金</w:t>
            </w:r>
          </w:p>
          <w:p w:rsidR="009567F9" w:rsidRDefault="009567F9"/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借入申込金額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2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借入希望時期</w:t>
            </w:r>
          </w:p>
        </w:tc>
        <w:tc>
          <w:tcPr>
            <w:tcW w:w="3000" w:type="dxa"/>
            <w:gridSpan w:val="2"/>
            <w:vAlign w:val="center"/>
          </w:tcPr>
          <w:p w:rsidR="009567F9" w:rsidRDefault="009567F9">
            <w:pPr>
              <w:ind w:right="315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必要資金総額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2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借入希望期間</w:t>
            </w:r>
          </w:p>
        </w:tc>
        <w:tc>
          <w:tcPr>
            <w:tcW w:w="3000" w:type="dxa"/>
            <w:gridSpan w:val="2"/>
            <w:vAlign w:val="center"/>
          </w:tcPr>
          <w:p w:rsidR="009567F9" w:rsidRDefault="009567F9" w:rsidP="005B38DA">
            <w:pPr>
              <w:ind w:right="315"/>
              <w:jc w:val="right"/>
            </w:pPr>
            <w:r>
              <w:rPr>
                <w:rFonts w:hint="eastAsia"/>
              </w:rPr>
              <w:t xml:space="preserve">　　　年　　</w:t>
            </w:r>
            <w:r w:rsidR="005B38DA" w:rsidRPr="005B38DA">
              <w:rPr>
                <w:rFonts w:hint="eastAsia"/>
              </w:rPr>
              <w:t>か月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希望金融機関</w:t>
            </w:r>
          </w:p>
        </w:tc>
        <w:tc>
          <w:tcPr>
            <w:tcW w:w="3000" w:type="dxa"/>
            <w:gridSpan w:val="2"/>
            <w:vAlign w:val="bottom"/>
          </w:tcPr>
          <w:p w:rsidR="009567F9" w:rsidRDefault="009567F9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支店</w:t>
            </w:r>
            <w:r>
              <w:t>)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120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立地用途地域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9567F9" w:rsidRDefault="009567F9">
            <w:pPr>
              <w:spacing w:after="80"/>
            </w:pPr>
            <w:r>
              <w:rPr>
                <w:rFonts w:hint="eastAsia"/>
              </w:rPr>
              <w:t>□第一種低層住居専用地域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□第一種中高層住居専用地域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□第二種中高層住居専用地域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□第一種住居地域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□第二種住居地域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□近隣商業地域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□商業地域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□準工業地域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□工業地域</w:t>
            </w:r>
          </w:p>
          <w:p w:rsidR="009567F9" w:rsidRDefault="009567F9">
            <w:pPr>
              <w:spacing w:after="80"/>
            </w:pPr>
            <w:r>
              <w:rPr>
                <w:rFonts w:hint="eastAsia"/>
              </w:rPr>
              <w:t>□工業専用地域</w:t>
            </w:r>
          </w:p>
          <w:p w:rsidR="009567F9" w:rsidRDefault="009567F9">
            <w:r>
              <w:rPr>
                <w:rFonts w:hint="eastAsia"/>
              </w:rPr>
              <w:t>□無指定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92" w:type="dxa"/>
            <w:gridSpan w:val="2"/>
            <w:vMerge/>
            <w:vAlign w:val="center"/>
          </w:tcPr>
          <w:p w:rsidR="009567F9" w:rsidRDefault="009567F9"/>
        </w:tc>
        <w:tc>
          <w:tcPr>
            <w:tcW w:w="3000" w:type="dxa"/>
            <w:gridSpan w:val="2"/>
            <w:vMerge/>
            <w:vAlign w:val="center"/>
          </w:tcPr>
          <w:p w:rsidR="009567F9" w:rsidRDefault="009567F9"/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法人設立年月日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pPr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1692" w:type="dxa"/>
            <w:gridSpan w:val="2"/>
            <w:vMerge/>
            <w:vAlign w:val="center"/>
          </w:tcPr>
          <w:p w:rsidR="009567F9" w:rsidRDefault="009567F9"/>
        </w:tc>
        <w:tc>
          <w:tcPr>
            <w:tcW w:w="3000" w:type="dxa"/>
            <w:gridSpan w:val="2"/>
            <w:vMerge/>
            <w:vAlign w:val="center"/>
          </w:tcPr>
          <w:p w:rsidR="009567F9" w:rsidRDefault="009567F9"/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資本金又出資金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2" w:type="dxa"/>
            <w:gridSpan w:val="2"/>
            <w:vMerge/>
            <w:vAlign w:val="center"/>
          </w:tcPr>
          <w:p w:rsidR="009567F9" w:rsidRDefault="009567F9"/>
        </w:tc>
        <w:tc>
          <w:tcPr>
            <w:tcW w:w="3000" w:type="dxa"/>
            <w:gridSpan w:val="2"/>
            <w:vMerge/>
            <w:vAlign w:val="center"/>
          </w:tcPr>
          <w:p w:rsidR="009567F9" w:rsidRDefault="009567F9"/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680" w:type="dxa"/>
            <w:gridSpan w:val="2"/>
            <w:vAlign w:val="center"/>
          </w:tcPr>
          <w:p w:rsidR="009567F9" w:rsidRDefault="009567F9">
            <w:pPr>
              <w:jc w:val="distribute"/>
            </w:pPr>
            <w:r>
              <w:rPr>
                <w:rFonts w:hint="eastAsia"/>
              </w:rPr>
              <w:t>市内営業年数</w:t>
            </w:r>
          </w:p>
        </w:tc>
        <w:tc>
          <w:tcPr>
            <w:tcW w:w="2988" w:type="dxa"/>
            <w:gridSpan w:val="2"/>
            <w:vAlign w:val="center"/>
          </w:tcPr>
          <w:p w:rsidR="009567F9" w:rsidRDefault="009567F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gridSpan w:val="2"/>
            <w:vMerge/>
            <w:vAlign w:val="center"/>
          </w:tcPr>
          <w:p w:rsidR="009567F9" w:rsidRDefault="009567F9"/>
        </w:tc>
        <w:tc>
          <w:tcPr>
            <w:tcW w:w="3000" w:type="dxa"/>
            <w:gridSpan w:val="2"/>
            <w:vMerge/>
            <w:vAlign w:val="center"/>
          </w:tcPr>
          <w:p w:rsidR="009567F9" w:rsidRDefault="009567F9"/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520" w:type="dxa"/>
            <w:vMerge w:val="restart"/>
            <w:textDirection w:val="tbRlV"/>
            <w:vAlign w:val="center"/>
          </w:tcPr>
          <w:p w:rsidR="009567F9" w:rsidRDefault="009567F9">
            <w:pPr>
              <w:ind w:left="113" w:right="113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080" w:type="dxa"/>
            <w:gridSpan w:val="2"/>
            <w:vAlign w:val="center"/>
          </w:tcPr>
          <w:p w:rsidR="009567F9" w:rsidRDefault="009567F9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2"/>
            <w:vAlign w:val="center"/>
          </w:tcPr>
          <w:p w:rsidR="009567F9" w:rsidRDefault="009567F9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60" w:type="dxa"/>
            <w:gridSpan w:val="2"/>
            <w:vAlign w:val="center"/>
          </w:tcPr>
          <w:p w:rsidR="009567F9" w:rsidRDefault="009567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0" w:type="dxa"/>
            <w:vAlign w:val="center"/>
          </w:tcPr>
          <w:p w:rsidR="009567F9" w:rsidRDefault="009567F9">
            <w:pPr>
              <w:jc w:val="center"/>
            </w:pPr>
            <w:r>
              <w:rPr>
                <w:rFonts w:hint="eastAsia"/>
              </w:rPr>
              <w:t>申込者との関係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20" w:type="dxa"/>
            <w:vMerge/>
            <w:vAlign w:val="center"/>
          </w:tcPr>
          <w:p w:rsidR="009567F9" w:rsidRDefault="009567F9"/>
        </w:tc>
        <w:tc>
          <w:tcPr>
            <w:tcW w:w="2080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</w:tr>
      <w:tr w:rsidR="009567F9" w:rsidTr="00966F9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520" w:type="dxa"/>
            <w:vMerge/>
            <w:vAlign w:val="center"/>
          </w:tcPr>
          <w:p w:rsidR="009567F9" w:rsidRDefault="009567F9"/>
        </w:tc>
        <w:tc>
          <w:tcPr>
            <w:tcW w:w="2080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vAlign w:val="center"/>
          </w:tcPr>
          <w:p w:rsidR="009567F9" w:rsidRDefault="009567F9">
            <w:r>
              <w:rPr>
                <w:rFonts w:hint="eastAsia"/>
              </w:rPr>
              <w:t xml:space="preserve">　</w:t>
            </w:r>
          </w:p>
        </w:tc>
      </w:tr>
    </w:tbl>
    <w:p w:rsidR="009567F9" w:rsidRDefault="009567F9"/>
    <w:sectPr w:rsidR="009567F9" w:rsidSect="002C145D">
      <w:pgSz w:w="11906" w:h="16838" w:code="9"/>
      <w:pgMar w:top="1038" w:right="1021" w:bottom="1038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4F" w:rsidRDefault="000B5D4F" w:rsidP="00561C7F">
      <w:r>
        <w:separator/>
      </w:r>
    </w:p>
  </w:endnote>
  <w:endnote w:type="continuationSeparator" w:id="0">
    <w:p w:rsidR="000B5D4F" w:rsidRDefault="000B5D4F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4F" w:rsidRDefault="000B5D4F" w:rsidP="00561C7F">
      <w:r>
        <w:separator/>
      </w:r>
    </w:p>
  </w:footnote>
  <w:footnote w:type="continuationSeparator" w:id="0">
    <w:p w:rsidR="000B5D4F" w:rsidRDefault="000B5D4F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F9"/>
    <w:rsid w:val="000B5D4F"/>
    <w:rsid w:val="000E7BCE"/>
    <w:rsid w:val="002C145D"/>
    <w:rsid w:val="0035736D"/>
    <w:rsid w:val="003754A9"/>
    <w:rsid w:val="003E3414"/>
    <w:rsid w:val="00437488"/>
    <w:rsid w:val="00495C4C"/>
    <w:rsid w:val="004A0A00"/>
    <w:rsid w:val="004A1E0A"/>
    <w:rsid w:val="00516876"/>
    <w:rsid w:val="005447A7"/>
    <w:rsid w:val="00546C3C"/>
    <w:rsid w:val="00561C7F"/>
    <w:rsid w:val="00565714"/>
    <w:rsid w:val="005B38DA"/>
    <w:rsid w:val="006027DB"/>
    <w:rsid w:val="00756464"/>
    <w:rsid w:val="007A646A"/>
    <w:rsid w:val="009567F9"/>
    <w:rsid w:val="00966F92"/>
    <w:rsid w:val="009B0A25"/>
    <w:rsid w:val="00A221AE"/>
    <w:rsid w:val="00A344CC"/>
    <w:rsid w:val="00A37B6A"/>
    <w:rsid w:val="00C82C66"/>
    <w:rsid w:val="00CB0E81"/>
    <w:rsid w:val="00EF01F9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F4EDA-0F58-493F-99A9-5CE21E52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027D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027D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2</cp:revision>
  <cp:lastPrinted>2019-04-15T05:25:00Z</cp:lastPrinted>
  <dcterms:created xsi:type="dcterms:W3CDTF">2021-07-21T09:06:00Z</dcterms:created>
  <dcterms:modified xsi:type="dcterms:W3CDTF">2021-07-21T09:06:00Z</dcterms:modified>
</cp:coreProperties>
</file>