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86" w:rsidRDefault="00C77486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 w:rsidR="00F1604B" w:rsidRPr="00F1604B">
        <w:rPr>
          <w:rFonts w:hint="eastAsia"/>
        </w:rPr>
        <w:t>第</w:t>
      </w:r>
      <w:r w:rsidR="00F1604B" w:rsidRPr="00F1604B">
        <w:t>11</w:t>
      </w:r>
      <w:r w:rsidR="00F1604B" w:rsidRPr="00F1604B">
        <w:rPr>
          <w:rFonts w:hint="eastAsia"/>
        </w:rPr>
        <w:t>条関係</w:t>
      </w:r>
      <w:r>
        <w:t>)</w:t>
      </w:r>
    </w:p>
    <w:p w:rsidR="00C77486" w:rsidRDefault="00C77486">
      <w:pPr>
        <w:jc w:val="center"/>
      </w:pPr>
      <w:r>
        <w:rPr>
          <w:rFonts w:hint="eastAsia"/>
        </w:rPr>
        <w:t>環境対策資金事業計画書</w:t>
      </w:r>
    </w:p>
    <w:p w:rsidR="00C77486" w:rsidRDefault="00C77486"/>
    <w:p w:rsidR="00C77486" w:rsidRDefault="00C77486">
      <w:pPr>
        <w:jc w:val="right"/>
      </w:pPr>
      <w:r>
        <w:rPr>
          <w:rFonts w:hint="eastAsia"/>
        </w:rPr>
        <w:t xml:space="preserve">年　　月　　日　</w:t>
      </w:r>
    </w:p>
    <w:p w:rsidR="00C77486" w:rsidRDefault="00C77486">
      <w:r>
        <w:t>1</w:t>
      </w:r>
      <w:r>
        <w:rPr>
          <w:rFonts w:hint="eastAsia"/>
        </w:rPr>
        <w:t xml:space="preserve">　事業所の概要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8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</w:tbl>
    <w:p w:rsidR="00C77486" w:rsidRDefault="00C77486"/>
    <w:p w:rsidR="00C77486" w:rsidRDefault="00C77486">
      <w:r>
        <w:t>2</w:t>
      </w:r>
      <w:r>
        <w:rPr>
          <w:rFonts w:hint="eastAsia"/>
        </w:rPr>
        <w:t xml:space="preserve">　融資該当要件</w:t>
      </w:r>
      <w:r>
        <w:t>(</w:t>
      </w:r>
      <w:r>
        <w:rPr>
          <w:rFonts w:hint="eastAsia"/>
        </w:rPr>
        <w:t>下記のいずれかに該当すること。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7656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68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6" w:type="dxa"/>
            <w:vAlign w:val="center"/>
          </w:tcPr>
          <w:p w:rsidR="00C77486" w:rsidRDefault="00C77486">
            <w:r>
              <w:rPr>
                <w:rFonts w:hint="eastAsia"/>
              </w:rPr>
              <w:t>公害を防止するために必要な施設の設置又は改善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868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6" w:type="dxa"/>
            <w:vAlign w:val="center"/>
          </w:tcPr>
          <w:p w:rsidR="00C77486" w:rsidRDefault="00C77486">
            <w:r>
              <w:rPr>
                <w:rFonts w:hint="eastAsia"/>
              </w:rPr>
              <w:t>電気自動車等低公害車の購入又はリース</w:t>
            </w:r>
          </w:p>
          <w:p w:rsidR="00C77486" w:rsidRDefault="00C77486">
            <w:r>
              <w:t>(</w:t>
            </w:r>
            <w:r>
              <w:rPr>
                <w:rFonts w:hint="eastAsia"/>
              </w:rPr>
              <w:t>電気　・　天然ガス　・　メタノール　・　ハイブリッド</w:t>
            </w:r>
            <w:r>
              <w:t>)</w:t>
            </w:r>
          </w:p>
          <w:p w:rsidR="00C77486" w:rsidRDefault="00C77486">
            <w:r>
              <w:t>(</w:t>
            </w:r>
            <w:r>
              <w:rPr>
                <w:rFonts w:hint="eastAsia"/>
              </w:rPr>
              <w:t>購入　・　リース</w:t>
            </w:r>
            <w:r>
              <w:t>)</w:t>
            </w:r>
            <w:r>
              <w:rPr>
                <w:rFonts w:hint="eastAsia"/>
              </w:rPr>
              <w:t xml:space="preserve">　※いずれかに○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68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56" w:type="dxa"/>
            <w:vAlign w:val="center"/>
          </w:tcPr>
          <w:p w:rsidR="00C77486" w:rsidRDefault="00C77486">
            <w:r>
              <w:rPr>
                <w:rFonts w:hint="eastAsia"/>
              </w:rPr>
              <w:t>太陽光発電設備を導入</w:t>
            </w:r>
          </w:p>
        </w:tc>
      </w:tr>
    </w:tbl>
    <w:p w:rsidR="00C77486" w:rsidRDefault="00C77486"/>
    <w:p w:rsidR="00C77486" w:rsidRDefault="00C77486">
      <w:r>
        <w:t>3</w:t>
      </w:r>
      <w:r>
        <w:rPr>
          <w:rFonts w:hint="eastAsia"/>
        </w:rPr>
        <w:t xml:space="preserve">　導入施設・設備等の内容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8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規模・数量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08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16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導入予定日</w:t>
            </w:r>
          </w:p>
        </w:tc>
        <w:tc>
          <w:tcPr>
            <w:tcW w:w="6508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77486" w:rsidRDefault="00C77486">
      <w:pPr>
        <w:ind w:left="210" w:hanging="210"/>
      </w:pPr>
      <w:r>
        <w:rPr>
          <w:rFonts w:hint="eastAsia"/>
        </w:rPr>
        <w:t>※見積書及び仕様書</w:t>
      </w:r>
      <w:r>
        <w:t>(</w:t>
      </w:r>
      <w:r>
        <w:rPr>
          <w:rFonts w:hint="eastAsia"/>
        </w:rPr>
        <w:t>設計図、カタログ</w:t>
      </w:r>
      <w:r>
        <w:t>)</w:t>
      </w:r>
      <w:r>
        <w:rPr>
          <w:rFonts w:hint="eastAsia"/>
        </w:rPr>
        <w:t>等施設又は設備の内容に関する書類の写しを添付してください。</w:t>
      </w:r>
      <w:r>
        <w:t>(</w:t>
      </w:r>
      <w:r>
        <w:rPr>
          <w:rFonts w:hint="eastAsia"/>
        </w:rPr>
        <w:t>公害防止施設に関しては、設計計算書、保証書の写しも添付してください。</w:t>
      </w:r>
      <w:r>
        <w:t>)</w:t>
      </w:r>
    </w:p>
    <w:p w:rsidR="00C77486" w:rsidRDefault="00C77486">
      <w:r>
        <w:lastRenderedPageBreak/>
        <w:t>4</w:t>
      </w:r>
      <w:r>
        <w:rPr>
          <w:rFonts w:hint="eastAsia"/>
        </w:rPr>
        <w:t xml:space="preserve">　資金計画</w:t>
      </w:r>
    </w:p>
    <w:p w:rsidR="00C77486" w:rsidRDefault="00C7748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施設・設備等設置に要する諸経費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41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</w:tbl>
    <w:p w:rsidR="00C77486" w:rsidRDefault="00C77486"/>
    <w:p w:rsidR="00C77486" w:rsidRDefault="00C7748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上記</w:t>
      </w:r>
      <w:r>
        <w:t>(1)</w:t>
      </w:r>
      <w:r>
        <w:rPr>
          <w:rFonts w:hint="eastAsia"/>
        </w:rPr>
        <w:t>に要する経費の調達方法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41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41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C77486" w:rsidRDefault="00C77486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市制度融資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県制度融資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金融機関借入金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</w:rPr>
              <w:t>その他借入金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  <w:tr w:rsidR="00C774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1" w:type="dxa"/>
            <w:vAlign w:val="center"/>
          </w:tcPr>
          <w:p w:rsidR="00C77486" w:rsidRDefault="00C77486">
            <w:pPr>
              <w:jc w:val="distribute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41" w:type="dxa"/>
          </w:tcPr>
          <w:p w:rsidR="00C77486" w:rsidRDefault="00C7748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42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</w:tbl>
    <w:p w:rsidR="00C77486" w:rsidRDefault="00C77486"/>
    <w:p w:rsidR="00C77486" w:rsidRDefault="00C77486">
      <w:r>
        <w:t>5</w:t>
      </w:r>
      <w:r>
        <w:rPr>
          <w:rFonts w:hint="eastAsia"/>
        </w:rPr>
        <w:t xml:space="preserve">　備考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C77486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8524" w:type="dxa"/>
          </w:tcPr>
          <w:p w:rsidR="00C77486" w:rsidRDefault="00C77486">
            <w:r>
              <w:rPr>
                <w:rFonts w:hint="eastAsia"/>
              </w:rPr>
              <w:t xml:space="preserve">　</w:t>
            </w:r>
          </w:p>
        </w:tc>
      </w:tr>
    </w:tbl>
    <w:p w:rsidR="00C77486" w:rsidRDefault="00C77486"/>
    <w:sectPr w:rsidR="00C77486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18" w:rsidRDefault="00A25D18" w:rsidP="00561C7F">
      <w:r>
        <w:separator/>
      </w:r>
    </w:p>
  </w:endnote>
  <w:endnote w:type="continuationSeparator" w:id="0">
    <w:p w:rsidR="00A25D18" w:rsidRDefault="00A25D18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18" w:rsidRDefault="00A25D18" w:rsidP="00561C7F">
      <w:r>
        <w:separator/>
      </w:r>
    </w:p>
  </w:footnote>
  <w:footnote w:type="continuationSeparator" w:id="0">
    <w:p w:rsidR="00A25D18" w:rsidRDefault="00A25D18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6"/>
    <w:rsid w:val="00197455"/>
    <w:rsid w:val="002B2D5A"/>
    <w:rsid w:val="00561C7F"/>
    <w:rsid w:val="00A25D18"/>
    <w:rsid w:val="00B076BF"/>
    <w:rsid w:val="00C77486"/>
    <w:rsid w:val="00D40B5D"/>
    <w:rsid w:val="00D905F1"/>
    <w:rsid w:val="00F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D0702-4C52-47E8-AD73-F6BED60B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2</cp:revision>
  <dcterms:created xsi:type="dcterms:W3CDTF">2021-07-21T09:08:00Z</dcterms:created>
  <dcterms:modified xsi:type="dcterms:W3CDTF">2021-07-21T09:08:00Z</dcterms:modified>
</cp:coreProperties>
</file>