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F" w:rsidRDefault="007F44EF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紛失届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紛失届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個人用</w:t>
      </w:r>
      <w:r>
        <w:rPr>
          <w:rFonts w:hint="eastAsia"/>
          <w:spacing w:val="2"/>
          <w:sz w:val="28"/>
          <w:szCs w:val="28"/>
        </w:rPr>
        <w:t>）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公職の候補者等　住　所　伊勢原市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氏　名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電　話　　　　　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ind w:left="4028" w:hanging="504"/>
        <w:rPr>
          <w:rFonts w:ascii="ＭＳ 明朝" w:cs="Times New Roman"/>
          <w:spacing w:val="6"/>
        </w:rPr>
      </w:pPr>
      <w:r>
        <w:rPr>
          <w:rFonts w:hint="eastAsia"/>
        </w:rPr>
        <w:t>職　業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政治活動のために使用する証票を紛失しましたので、届け出ます。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なお、紛失した次の証票を発見した場合には、速やかに返還します。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6"/>
        <w:gridCol w:w="5435"/>
      </w:tblGrid>
      <w:tr w:rsidR="007F44E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紛失した証票の枚数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紛失した証票の枚数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枚</w:t>
            </w:r>
          </w:p>
        </w:tc>
      </w:tr>
      <w:tr w:rsidR="007F44E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F44EF" w:rsidTr="00E46EFB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46EFB" w:rsidRDefault="00E46EF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</w:tc>
      </w:tr>
      <w:tr w:rsidR="007F44E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 w:rsidR="007F44E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F44E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６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紛失届出をした年月日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紛失届出をした年月日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 w:rsidR="007F44E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　紛失届出をした警察署名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　１　紛失理由は、詳細に記入してください。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p w:rsidR="00E46EFB" w:rsidRDefault="00E46EFB">
      <w:pPr>
        <w:adjustRightInd/>
        <w:spacing w:line="272" w:lineRule="exact"/>
        <w:rPr>
          <w:rFonts w:cs="Times New Roman"/>
        </w:rPr>
      </w:pP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674ABB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674ABB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</w:p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上記のとおり紛失届出がありました。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1138"/>
        <w:gridCol w:w="1137"/>
        <w:gridCol w:w="1138"/>
        <w:gridCol w:w="1138"/>
        <w:gridCol w:w="126"/>
        <w:gridCol w:w="2149"/>
        <w:gridCol w:w="126"/>
        <w:gridCol w:w="1896"/>
      </w:tblGrid>
      <w:tr w:rsidR="007F44E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46EFB" w:rsidRDefault="00E46EF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7F44EF" w:rsidTr="00E46EF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F44EF" w:rsidTr="00E46EF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  <w:p w:rsidR="007F44EF" w:rsidRDefault="007F44EF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EF" w:rsidRDefault="007F44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7F44EF" w:rsidRDefault="007F44EF">
      <w:pPr>
        <w:adjustRightInd/>
        <w:spacing w:line="272" w:lineRule="exact"/>
        <w:rPr>
          <w:rFonts w:ascii="ＭＳ 明朝" w:cs="Times New Roman"/>
          <w:spacing w:val="6"/>
        </w:rPr>
      </w:pPr>
    </w:p>
    <w:sectPr w:rsidR="007F44EF">
      <w:headerReference w:type="default" r:id="rId7"/>
      <w:footerReference w:type="default" r:id="rId8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EF" w:rsidRDefault="007F44EF">
      <w:r>
        <w:separator/>
      </w:r>
    </w:p>
  </w:endnote>
  <w:endnote w:type="continuationSeparator" w:id="0">
    <w:p w:rsidR="007F44EF" w:rsidRDefault="007F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F" w:rsidRDefault="007F44E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EF" w:rsidRDefault="007F44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44EF" w:rsidRDefault="007F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F" w:rsidRDefault="007F44EF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FB"/>
    <w:rsid w:val="001C14D0"/>
    <w:rsid w:val="002B74F0"/>
    <w:rsid w:val="00674ABB"/>
    <w:rsid w:val="00747F8F"/>
    <w:rsid w:val="007F44EF"/>
    <w:rsid w:val="00E46EFB"/>
    <w:rsid w:val="00E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6EF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6EFB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6EF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6EF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克則</dc:creator>
  <cp:lastModifiedBy>竹内　克則</cp:lastModifiedBy>
  <cp:revision>2</cp:revision>
  <cp:lastPrinted>2020-03-04T07:40:00Z</cp:lastPrinted>
  <dcterms:created xsi:type="dcterms:W3CDTF">2020-03-05T06:45:00Z</dcterms:created>
  <dcterms:modified xsi:type="dcterms:W3CDTF">2020-03-05T06:45:00Z</dcterms:modified>
</cp:coreProperties>
</file>