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28" w:rsidRPr="00201C48" w:rsidRDefault="00BC1128" w:rsidP="00BC1128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  <w:sz w:val="24"/>
        </w:rPr>
        <w:t xml:space="preserve">第10号様式の2　</w:t>
      </w:r>
      <w:r w:rsidRPr="00201C48">
        <w:rPr>
          <w:rFonts w:asciiTheme="minorEastAsia" w:eastAsiaTheme="minorEastAsia" w:hAnsiTheme="minorEastAsia"/>
        </w:rPr>
        <w:t xml:space="preserve">　　　</w:t>
      </w:r>
      <w:bookmarkStart w:id="0" w:name="_GoBack"/>
      <w:bookmarkEnd w:id="0"/>
      <w:r w:rsidRPr="00201C48">
        <w:rPr>
          <w:rFonts w:asciiTheme="minorEastAsia" w:eastAsiaTheme="minorEastAsia" w:hAnsiTheme="minorEastAsia"/>
        </w:rPr>
        <w:t xml:space="preserve">　　　</w:t>
      </w:r>
    </w:p>
    <w:p w:rsidR="00BC1128" w:rsidRPr="00201C48" w:rsidRDefault="00BC1128" w:rsidP="00BC1128">
      <w:pPr>
        <w:spacing w:line="318" w:lineRule="exact"/>
        <w:jc w:val="center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  <w:sz w:val="28"/>
        </w:rPr>
        <w:t>公共下水道使用者名簿</w:t>
      </w:r>
    </w:p>
    <w:p w:rsidR="00BC1128" w:rsidRPr="00201C48" w:rsidRDefault="00BC1128" w:rsidP="00BC1128">
      <w:pPr>
        <w:spacing w:line="253" w:lineRule="exact"/>
        <w:rPr>
          <w:rFonts w:asciiTheme="minorEastAsia" w:eastAsiaTheme="minorEastAsia" w:hAnsiTheme="minorEastAsia" w:hint="default"/>
        </w:rPr>
      </w:pPr>
    </w:p>
    <w:p w:rsidR="00BC1128" w:rsidRPr="00201C48" w:rsidRDefault="00BC1128" w:rsidP="00BC1128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</w:rPr>
        <w:t xml:space="preserve">　　　　　　　　　　　　　　　　　　</w:t>
      </w:r>
    </w:p>
    <w:p w:rsidR="00BC1128" w:rsidRPr="00201C48" w:rsidRDefault="00BC1128" w:rsidP="00BC1128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</w:rPr>
        <w:t xml:space="preserve">　　　　　　　　　　　　　　　　　　名称(ｱﾊﾟｰﾄ</w:t>
      </w:r>
      <w:r w:rsidRPr="00201C48">
        <w:rPr>
          <w:rFonts w:asciiTheme="minorEastAsia" w:eastAsiaTheme="minorEastAsia" w:hAnsiTheme="minorEastAsia"/>
          <w:w w:val="50"/>
        </w:rPr>
        <w:t>等</w:t>
      </w:r>
      <w:r w:rsidRPr="00201C48">
        <w:rPr>
          <w:rFonts w:asciiTheme="minorEastAsia" w:eastAsiaTheme="minorEastAsia" w:hAnsiTheme="minorEastAsia"/>
        </w:rPr>
        <w:t>)</w:t>
      </w:r>
      <w:r w:rsidR="00B25A9B" w:rsidRPr="00B25A9B">
        <w:rPr>
          <w:rFonts w:asciiTheme="minorEastAsia" w:eastAsiaTheme="minorEastAsia" w:hAnsiTheme="minorEastAsia"/>
          <w:u w:val="single"/>
        </w:rPr>
        <w:t xml:space="preserve">　　　　　　　　　　　　　　　</w:t>
      </w:r>
    </w:p>
    <w:p w:rsidR="00BC1128" w:rsidRPr="00201C48" w:rsidRDefault="00BC1128" w:rsidP="00BC1128">
      <w:pPr>
        <w:spacing w:line="253" w:lineRule="exac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987"/>
        <w:gridCol w:w="2258"/>
        <w:gridCol w:w="1980"/>
        <w:gridCol w:w="1320"/>
        <w:gridCol w:w="1760"/>
      </w:tblGrid>
      <w:tr w:rsidR="00BC1128" w:rsidRPr="00201C48" w:rsidTr="00B25A9B">
        <w:trPr>
          <w:trHeight w:val="688"/>
        </w:trPr>
        <w:tc>
          <w:tcPr>
            <w:tcW w:w="825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>番</w:t>
            </w:r>
            <w:r w:rsidRPr="00201C48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987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>室番号</w:t>
            </w: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>水</w:t>
            </w:r>
            <w:r w:rsidRPr="00201C48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</w:rPr>
              <w:t>栓</w:t>
            </w:r>
            <w:r w:rsidRPr="00201C48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</w:rPr>
              <w:t>番</w:t>
            </w:r>
            <w:r w:rsidRPr="00201C48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>(ﾌ</w:t>
            </w:r>
            <w:r w:rsidRPr="00201C48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</w:rPr>
              <w:t>ﾘ</w:t>
            </w:r>
            <w:r w:rsidRPr="00201C48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</w:rPr>
              <w:t>ｶﾞ</w:t>
            </w:r>
            <w:r w:rsidRPr="00201C48">
              <w:rPr>
                <w:rFonts w:asciiTheme="minorEastAsia" w:eastAsiaTheme="minorEastAsia" w:hAnsiTheme="minorEastAsia"/>
                <w:spacing w:val="-2"/>
              </w:rPr>
              <w:t xml:space="preserve"> </w:t>
            </w:r>
            <w:r w:rsidRPr="00201C48">
              <w:rPr>
                <w:rFonts w:asciiTheme="minorEastAsia" w:eastAsiaTheme="minorEastAsia" w:hAnsiTheme="minorEastAsia"/>
              </w:rPr>
              <w:t>ﾅ)</w:t>
            </w:r>
          </w:p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>氏　　名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>使用開始日</w:t>
            </w:r>
          </w:p>
        </w:tc>
        <w:tc>
          <w:tcPr>
            <w:tcW w:w="1760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201C48">
              <w:rPr>
                <w:rFonts w:asciiTheme="minorEastAsia" w:eastAsiaTheme="minorEastAsia" w:hAnsiTheme="minorEastAsia"/>
              </w:rPr>
              <w:t>備　考</w:t>
            </w:r>
          </w:p>
        </w:tc>
      </w:tr>
      <w:tr w:rsidR="00BC1128" w:rsidRPr="00201C48" w:rsidTr="00B25A9B">
        <w:trPr>
          <w:trHeight w:val="684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708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690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700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696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706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688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　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712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680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704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C1128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714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25A9B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="00BC1128"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BC1128" w:rsidRPr="00201C48" w:rsidTr="00B25A9B">
        <w:trPr>
          <w:trHeight w:val="697"/>
        </w:trPr>
        <w:tc>
          <w:tcPr>
            <w:tcW w:w="825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987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258" w:type="dxa"/>
            <w:tcMar>
              <w:left w:w="49" w:type="dxa"/>
              <w:right w:w="49" w:type="dxa"/>
            </w:tcMar>
            <w:vAlign w:val="center"/>
          </w:tcPr>
          <w:p w:rsidR="00BC1128" w:rsidRPr="00201C48" w:rsidRDefault="00B25A9B" w:rsidP="00140A45">
            <w:pPr>
              <w:spacing w:line="253" w:lineRule="exact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 w:rsidR="00BC1128" w:rsidRPr="005B4782">
              <w:rPr>
                <w:rFonts w:ascii="ＭＳ 明朝" w:eastAsia="ＭＳ 明朝" w:hAnsi="ＭＳ 明朝"/>
              </w:rPr>
              <w:t>―</w:t>
            </w:r>
          </w:p>
        </w:tc>
        <w:tc>
          <w:tcPr>
            <w:tcW w:w="198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2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60" w:type="dxa"/>
            <w:tcMar>
              <w:left w:w="49" w:type="dxa"/>
              <w:right w:w="49" w:type="dxa"/>
            </w:tcMar>
          </w:tcPr>
          <w:p w:rsidR="00BC1128" w:rsidRPr="00201C48" w:rsidRDefault="00BC1128" w:rsidP="00140A45">
            <w:pPr>
              <w:spacing w:line="253" w:lineRule="exact"/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BC1128" w:rsidRPr="00201C48" w:rsidRDefault="00BC1128" w:rsidP="00BC1128">
      <w:pPr>
        <w:spacing w:line="253" w:lineRule="exact"/>
        <w:rPr>
          <w:rFonts w:asciiTheme="minorEastAsia" w:eastAsiaTheme="minorEastAsia" w:hAnsiTheme="minorEastAsia" w:hint="default"/>
        </w:rPr>
      </w:pPr>
      <w:r w:rsidRPr="00201C48">
        <w:rPr>
          <w:rFonts w:asciiTheme="minorEastAsia" w:eastAsiaTheme="minorEastAsia" w:hAnsiTheme="minorEastAsia"/>
          <w:spacing w:val="-2"/>
        </w:rPr>
        <w:t xml:space="preserve">  </w:t>
      </w:r>
      <w:r w:rsidRPr="00201C48">
        <w:rPr>
          <w:rFonts w:asciiTheme="minorEastAsia" w:eastAsiaTheme="minorEastAsia" w:hAnsiTheme="minorEastAsia"/>
        </w:rPr>
        <w:t>（備　考）</w:t>
      </w:r>
      <w:r w:rsidRPr="00201C48">
        <w:rPr>
          <w:rFonts w:asciiTheme="minorEastAsia" w:eastAsiaTheme="minorEastAsia" w:hAnsiTheme="minorEastAsia"/>
          <w:spacing w:val="-2"/>
        </w:rPr>
        <w:t xml:space="preserve">                             </w:t>
      </w:r>
      <w:r w:rsidRPr="00201C48">
        <w:rPr>
          <w:rFonts w:asciiTheme="minorEastAsia" w:eastAsiaTheme="minorEastAsia" w:hAnsiTheme="minorEastAsia"/>
        </w:rPr>
        <w:t xml:space="preserve">　　　</w:t>
      </w:r>
      <w:r w:rsidRPr="00201C48">
        <w:rPr>
          <w:rFonts w:asciiTheme="minorEastAsia" w:eastAsiaTheme="minorEastAsia" w:hAnsiTheme="minorEastAsia"/>
          <w:spacing w:val="-2"/>
        </w:rPr>
        <w:t xml:space="preserve">  </w:t>
      </w:r>
      <w:r w:rsidRPr="00201C48">
        <w:rPr>
          <w:rFonts w:asciiTheme="minorEastAsia" w:eastAsiaTheme="minorEastAsia" w:hAnsiTheme="minorEastAsia"/>
        </w:rPr>
        <w:t xml:space="preserve">　　　　　　　　</w:t>
      </w:r>
      <w:r w:rsidRPr="00201C48">
        <w:rPr>
          <w:rFonts w:asciiTheme="minorEastAsia" w:eastAsiaTheme="minorEastAsia" w:hAnsiTheme="minorEastAsia"/>
          <w:spacing w:val="-2"/>
        </w:rPr>
        <w:t xml:space="preserve">  </w:t>
      </w:r>
      <w:r w:rsidRPr="00201C48">
        <w:rPr>
          <w:rFonts w:asciiTheme="minorEastAsia" w:eastAsiaTheme="minorEastAsia" w:hAnsiTheme="minorEastAsia"/>
        </w:rPr>
        <w:t xml:space="preserve">　</w:t>
      </w:r>
      <w:r w:rsidRPr="00201C48">
        <w:rPr>
          <w:rFonts w:asciiTheme="minorEastAsia" w:eastAsiaTheme="minorEastAsia" w:hAnsiTheme="minorEastAsia"/>
          <w:spacing w:val="-2"/>
        </w:rPr>
        <w:t xml:space="preserve">  </w:t>
      </w:r>
      <w:r w:rsidRPr="00201C48">
        <w:rPr>
          <w:rFonts w:asciiTheme="minorEastAsia" w:eastAsiaTheme="minorEastAsia" w:hAnsiTheme="minorEastAsia"/>
        </w:rPr>
        <w:t xml:space="preserve">　　</w:t>
      </w:r>
      <w:r w:rsidRPr="00201C48">
        <w:rPr>
          <w:rFonts w:asciiTheme="minorEastAsia" w:eastAsiaTheme="minorEastAsia" w:hAnsiTheme="minorEastAsia"/>
          <w:spacing w:val="-2"/>
        </w:rPr>
        <w:t xml:space="preserve">    </w:t>
      </w:r>
      <w:r w:rsidRPr="00201C48">
        <w:rPr>
          <w:rFonts w:asciiTheme="minorEastAsia" w:eastAsiaTheme="minorEastAsia" w:hAnsiTheme="minorEastAsia"/>
        </w:rPr>
        <w:t xml:space="preserve">　　　　</w:t>
      </w:r>
      <w:r w:rsidRPr="00201C48">
        <w:rPr>
          <w:rFonts w:asciiTheme="minorEastAsia" w:eastAsiaTheme="minorEastAsia" w:hAnsiTheme="minorEastAsia"/>
          <w:spacing w:val="-2"/>
        </w:rPr>
        <w:t xml:space="preserve">  </w:t>
      </w:r>
      <w:r w:rsidRPr="00201C48">
        <w:rPr>
          <w:rFonts w:asciiTheme="minorEastAsia" w:eastAsiaTheme="minorEastAsia" w:hAnsiTheme="minorEastAsia"/>
        </w:rPr>
        <w:t xml:space="preserve">　</w:t>
      </w:r>
      <w:r w:rsidRPr="00201C48">
        <w:rPr>
          <w:rFonts w:asciiTheme="minorEastAsia" w:eastAsiaTheme="minorEastAsia" w:hAnsiTheme="minorEastAsia"/>
          <w:spacing w:val="-2"/>
        </w:rPr>
        <w:t xml:space="preserve"> </w:t>
      </w:r>
      <w:r w:rsidRPr="00201C48">
        <w:rPr>
          <w:rFonts w:asciiTheme="minorEastAsia" w:eastAsiaTheme="minorEastAsia" w:hAnsiTheme="minorEastAsia"/>
        </w:rPr>
        <w:t>・空室についても、水栓番号と室番号は記入してください。</w:t>
      </w:r>
    </w:p>
    <w:p w:rsidR="006C4750" w:rsidRPr="00BC1128" w:rsidRDefault="00BC1128" w:rsidP="00154FAE">
      <w:pPr>
        <w:spacing w:line="253" w:lineRule="exact"/>
        <w:rPr>
          <w:rFonts w:hint="default"/>
        </w:rPr>
      </w:pPr>
      <w:r w:rsidRPr="00201C48">
        <w:rPr>
          <w:rFonts w:asciiTheme="minorEastAsia" w:eastAsiaTheme="minorEastAsia" w:hAnsiTheme="minorEastAsia"/>
          <w:spacing w:val="-2"/>
        </w:rPr>
        <w:t xml:space="preserve">     </w:t>
      </w:r>
      <w:r w:rsidRPr="00201C48">
        <w:rPr>
          <w:rFonts w:asciiTheme="minorEastAsia" w:eastAsiaTheme="minorEastAsia" w:hAnsiTheme="minorEastAsia"/>
        </w:rPr>
        <w:t>・散水栓・共用栓の場合も、下水道への流入が伴う場合は、水栓番号を記入してください。</w:t>
      </w:r>
      <w:r w:rsidRPr="00201C48">
        <w:rPr>
          <w:rFonts w:asciiTheme="minorEastAsia" w:eastAsiaTheme="minorEastAsia" w:hAnsiTheme="minorEastAsia"/>
          <w:spacing w:val="-2"/>
        </w:rPr>
        <w:t xml:space="preserve">     </w:t>
      </w:r>
      <w:r w:rsidRPr="00201C48">
        <w:rPr>
          <w:rFonts w:asciiTheme="minorEastAsia" w:eastAsiaTheme="minorEastAsia" w:hAnsiTheme="minorEastAsia"/>
        </w:rPr>
        <w:t>・水栓番号は、水道のお客様番号の下９桁を記入してください。</w:t>
      </w:r>
    </w:p>
    <w:sectPr w:rsidR="006C4750" w:rsidRPr="00BC1128">
      <w:footnotePr>
        <w:numRestart w:val="eachPage"/>
      </w:footnotePr>
      <w:endnotePr>
        <w:numFmt w:val="decimal"/>
      </w:endnotePr>
      <w:pgSz w:w="11906" w:h="16838"/>
      <w:pgMar w:top="1514" w:right="845" w:bottom="1582" w:left="1474" w:header="1134" w:footer="0" w:gutter="0"/>
      <w:cols w:space="720"/>
      <w:docGrid w:type="linesAndChars" w:linePitch="254" w:charSpace="1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9B" w:rsidRDefault="00B25A9B" w:rsidP="00B25A9B">
      <w:pPr>
        <w:rPr>
          <w:rFonts w:hint="default"/>
        </w:rPr>
      </w:pPr>
      <w:r>
        <w:separator/>
      </w:r>
    </w:p>
  </w:endnote>
  <w:endnote w:type="continuationSeparator" w:id="0">
    <w:p w:rsidR="00B25A9B" w:rsidRDefault="00B25A9B" w:rsidP="00B25A9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ｼｽﾃﾑ明朝">
    <w:altName w:val="Arial Unicode MS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9B" w:rsidRDefault="00B25A9B" w:rsidP="00B25A9B">
      <w:pPr>
        <w:rPr>
          <w:rFonts w:hint="default"/>
        </w:rPr>
      </w:pPr>
      <w:r>
        <w:separator/>
      </w:r>
    </w:p>
  </w:footnote>
  <w:footnote w:type="continuationSeparator" w:id="0">
    <w:p w:rsidR="00B25A9B" w:rsidRDefault="00B25A9B" w:rsidP="00B25A9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8"/>
    <w:rsid w:val="00154FAE"/>
    <w:rsid w:val="005B3475"/>
    <w:rsid w:val="00AA003D"/>
    <w:rsid w:val="00B25A9B"/>
    <w:rsid w:val="00B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28"/>
    <w:pPr>
      <w:widowControl w:val="0"/>
      <w:suppressAutoHyphens/>
      <w:wordWrap w:val="0"/>
      <w:autoSpaceDE w:val="0"/>
      <w:autoSpaceDN w:val="0"/>
      <w:textAlignment w:val="baseline"/>
    </w:pPr>
    <w:rPr>
      <w:rFonts w:ascii="ｼｽﾃﾑ明朝" w:eastAsia="ｼｽﾃﾑ明朝" w:hAnsi="ｼｽﾃﾑ明朝" w:cs="ｼｽﾃﾑ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A9B"/>
    <w:rPr>
      <w:rFonts w:ascii="ｼｽﾃﾑ明朝" w:eastAsia="ｼｽﾃﾑ明朝" w:hAnsi="ｼｽﾃﾑ明朝" w:cs="ｼｽﾃﾑ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25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A9B"/>
    <w:rPr>
      <w:rFonts w:ascii="ｼｽﾃﾑ明朝" w:eastAsia="ｼｽﾃﾑ明朝" w:hAnsi="ｼｽﾃﾑ明朝" w:cs="ｼｽﾃﾑ明朝"/>
      <w:color w:val="000000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28"/>
    <w:pPr>
      <w:widowControl w:val="0"/>
      <w:suppressAutoHyphens/>
      <w:wordWrap w:val="0"/>
      <w:autoSpaceDE w:val="0"/>
      <w:autoSpaceDN w:val="0"/>
      <w:textAlignment w:val="baseline"/>
    </w:pPr>
    <w:rPr>
      <w:rFonts w:ascii="ｼｽﾃﾑ明朝" w:eastAsia="ｼｽﾃﾑ明朝" w:hAnsi="ｼｽﾃﾑ明朝" w:cs="ｼｽﾃﾑ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A9B"/>
    <w:rPr>
      <w:rFonts w:ascii="ｼｽﾃﾑ明朝" w:eastAsia="ｼｽﾃﾑ明朝" w:hAnsi="ｼｽﾃﾑ明朝" w:cs="ｼｽﾃﾑ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25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A9B"/>
    <w:rPr>
      <w:rFonts w:ascii="ｼｽﾃﾑ明朝" w:eastAsia="ｼｽﾃﾑ明朝" w:hAnsi="ｼｽﾃﾑ明朝" w:cs="ｼｽﾃﾑ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　敦史</dc:creator>
  <cp:lastModifiedBy>堤　敦史</cp:lastModifiedBy>
  <cp:revision>3</cp:revision>
  <dcterms:created xsi:type="dcterms:W3CDTF">2019-05-20T05:06:00Z</dcterms:created>
  <dcterms:modified xsi:type="dcterms:W3CDTF">2019-05-21T03:45:00Z</dcterms:modified>
</cp:coreProperties>
</file>