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firstLine="7140" w:firstLineChars="3400"/>
        <w:jc w:val="right"/>
        <w:rPr>
          <w:rFonts w:hint="default" w:ascii="HG丸ｺﾞｼｯｸM-PRO" w:hAnsi="HG丸ｺﾞｼｯｸM-PRO" w:eastAsia="HG丸ｺﾞｼｯｸM-PRO"/>
          <w:b w:val="1"/>
          <w:sz w:val="28"/>
        </w:rPr>
      </w:pPr>
      <w:r>
        <w:rPr>
          <w:rFonts w:hint="eastAsia"/>
        </w:rPr>
        <w:t>　</w:t>
      </w:r>
      <w:bookmarkStart w:id="0" w:name="_Hlk153441457"/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>様式</w:t>
      </w:r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>１</w:t>
      </w:r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 xml:space="preserve"> </w:t>
      </w:r>
      <w:bookmarkEnd w:id="0"/>
    </w:p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 xml:space="preserve">                                                   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="HG丸ｺﾞｼｯｸM-PRO" w:hAnsi="HG丸ｺﾞｼｯｸM-PRO" w:eastAsia="HG丸ｺﾞｼｯｸM-PRO"/>
          <w:sz w:val="24"/>
        </w:rPr>
        <w:t xml:space="preserve">                                                    </w:t>
      </w:r>
      <w:r>
        <w:rPr>
          <w:rFonts w:hint="eastAsia" w:asciiTheme="minorEastAsia" w:hAnsiTheme="minorEastAsia"/>
          <w:sz w:val="22"/>
        </w:rPr>
        <w:t xml:space="preserve">     </w:t>
      </w:r>
      <w:r>
        <w:rPr>
          <w:rFonts w:hint="eastAsia" w:asciiTheme="minorEastAsia" w:hAnsiTheme="minorEastAsia"/>
          <w:sz w:val="22"/>
        </w:rPr>
        <w:t>令和</w:t>
      </w:r>
      <w:r>
        <w:rPr>
          <w:rFonts w:hint="eastAsia" w:asciiTheme="minorEastAsia" w:hAnsiTheme="minorEastAsia"/>
          <w:sz w:val="22"/>
        </w:rPr>
        <w:t xml:space="preserve">  </w:t>
      </w:r>
      <w:r>
        <w:rPr>
          <w:rFonts w:hint="eastAsia" w:asciiTheme="minorEastAsia" w:hAnsiTheme="minorEastAsia"/>
          <w:sz w:val="22"/>
        </w:rPr>
        <w:t>　年　　月　　日</w:t>
      </w: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伊勢原市長　萩　原　鉄　也　様</w:t>
      </w: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　　　　　　所在地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　　　　　　商号又は名称　　　　　　　　　　　　　　　印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　　　　　　代表者職氏名</w:t>
      </w:r>
    </w:p>
    <w:p>
      <w:pPr>
        <w:pStyle w:val="0"/>
        <w:rPr>
          <w:rFonts w:hint="default" w:asciiTheme="minorEastAsia" w:hAnsiTheme="minorEastAsia"/>
          <w:sz w:val="24"/>
        </w:rPr>
      </w:pP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4"/>
        </w:rPr>
        <w:t>　　　　　　　　　　　　　　　　　　　　　</w:t>
      </w:r>
      <w:r>
        <w:rPr>
          <w:rFonts w:hint="eastAsia" w:asciiTheme="minorEastAsia" w:hAnsiTheme="minorEastAsia"/>
          <w:sz w:val="22"/>
        </w:rPr>
        <w:t>担当者</w:t>
      </w:r>
    </w:p>
    <w:p>
      <w:pPr>
        <w:pStyle w:val="0"/>
        <w:ind w:firstLine="5060" w:firstLineChars="23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所属</w:t>
      </w:r>
    </w:p>
    <w:p>
      <w:pPr>
        <w:pStyle w:val="0"/>
        <w:ind w:firstLine="5060" w:firstLineChars="23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氏名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　　　　　　</w:t>
      </w:r>
      <w:r>
        <w:rPr>
          <w:rFonts w:hint="eastAsia" w:asciiTheme="minorEastAsia" w:hAnsiTheme="minorEastAsia"/>
          <w:sz w:val="22"/>
        </w:rPr>
        <w:t xml:space="preserve">      </w:t>
      </w:r>
      <w:r>
        <w:rPr>
          <w:rFonts w:hint="eastAsia" w:asciiTheme="minorEastAsia" w:hAnsiTheme="minorEastAsia"/>
          <w:sz w:val="22"/>
        </w:rPr>
        <w:t>電話番号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　　　　　　</w:t>
      </w:r>
      <w:r>
        <w:rPr>
          <w:rFonts w:hint="eastAsia" w:asciiTheme="minorEastAsia" w:hAnsiTheme="minorEastAsia"/>
          <w:sz w:val="22"/>
        </w:rPr>
        <w:t xml:space="preserve">      E-mail</w:t>
      </w: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　　　　　　　　</w:t>
      </w:r>
      <w:r>
        <w:rPr>
          <w:rFonts w:hint="eastAsia" w:asciiTheme="minorEastAsia" w:hAnsiTheme="minorEastAsia"/>
          <w:sz w:val="28"/>
        </w:rPr>
        <w:t>　　　　　　　参加表明書</w:t>
      </w:r>
      <w:r>
        <w:rPr>
          <w:rFonts w:hint="eastAsia" w:asciiTheme="minorEastAsia" w:hAnsiTheme="minorEastAsia"/>
          <w:sz w:val="24"/>
        </w:rPr>
        <w:t>　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4"/>
        </w:rPr>
        <w:t>　　</w:t>
      </w: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ind w:firstLine="220" w:firstLineChars="1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次の件について、参加を表明します。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</w:t>
      </w:r>
    </w:p>
    <w:p>
      <w:pPr>
        <w:pStyle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2"/>
        </w:rPr>
        <w:t>　　　　　業務名：</w:t>
      </w:r>
      <w:r>
        <w:rPr>
          <w:rFonts w:hint="eastAsia" w:asciiTheme="minorEastAsia" w:hAnsiTheme="minorEastAsia"/>
          <w:sz w:val="24"/>
        </w:rPr>
        <w:t>伊勢原市立図書館貸出業務等運営事業業務委託</w:t>
      </w:r>
    </w:p>
    <w:p>
      <w:pPr>
        <w:pStyle w:val="0"/>
        <w:ind w:left="444" w:hanging="444" w:hangingChars="202"/>
        <w:rPr>
          <w:rFonts w:hint="default" w:asciiTheme="minorEastAsia" w:hAnsiTheme="minorEastAsia"/>
          <w:sz w:val="22"/>
        </w:rPr>
      </w:pPr>
    </w:p>
    <w:p>
      <w:pPr>
        <w:pStyle w:val="0"/>
        <w:ind w:left="444" w:hanging="444" w:hangingChars="202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</w:t>
      </w:r>
      <w:r>
        <w:rPr>
          <w:rFonts w:hint="eastAsia" w:asciiTheme="minorEastAsia" w:hAnsiTheme="minorEastAsia"/>
          <w:sz w:val="22"/>
        </w:rPr>
        <w:t xml:space="preserve"> (</w:t>
      </w:r>
      <w:r>
        <w:rPr>
          <w:rFonts w:hint="eastAsia" w:asciiTheme="minorEastAsia" w:hAnsiTheme="minorEastAsia"/>
          <w:sz w:val="22"/>
        </w:rPr>
        <w:t>備　　考</w:t>
      </w:r>
      <w:r>
        <w:rPr>
          <w:rFonts w:hint="eastAsia" w:asciiTheme="minorEastAsia" w:hAnsiTheme="minorEastAsia"/>
          <w:sz w:val="22"/>
        </w:rPr>
        <w:t>)</w:t>
      </w:r>
      <w:r>
        <w:rPr>
          <w:rFonts w:hint="eastAsia" w:asciiTheme="minorEastAsia" w:hAnsiTheme="minorEastAsia"/>
          <w:sz w:val="22"/>
        </w:rPr>
        <w:t>　　　　　　　　　　　　　　　　　　　　　　　　　　　　　　</w:t>
      </w:r>
    </w:p>
    <w:p>
      <w:pPr>
        <w:pStyle w:val="0"/>
        <w:rPr>
          <w:rFonts w:hint="default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38100</wp:posOffset>
                </wp:positionV>
                <wp:extent cx="5324475" cy="1104900"/>
                <wp:effectExtent l="635" t="635" r="29845" b="10795"/>
                <wp:wrapNone/>
                <wp:docPr id="1026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1"/>
                      <wps:cNvSpPr/>
                      <wps:spPr>
                        <a:xfrm>
                          <a:off x="0" y="0"/>
                          <a:ext cx="5324475" cy="1104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1" style="z-index:2;height:87pt;mso-wrap-distance-left:9pt;width:419.25pt;mso-wrap-distance-top:0pt;mso-position-horizontal-relative:text;position:absolute;margin-top:3pt;margin-left:36pt;mso-position-vertical-relative:text;mso-wrap-distance-bottom:0pt;mso-wrap-distance-right:9pt;" o:spid="_x0000_s1026" o:allowincell="t" o:allowoverlap="t" filled="f" stroked="t" strokecolor="#000000" strokeweight="1pt" o:spt="1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Theme="minorEastAsia" w:hAnsiTheme="minorEastAsia"/>
          <w:sz w:val="28"/>
        </w:rPr>
        <w:t>　　　　　　　　　　　　　　　　　　　　　　　　　　　　　</w:t>
      </w:r>
    </w:p>
    <w:p>
      <w:pPr>
        <w:pStyle w:val="0"/>
        <w:rPr>
          <w:rFonts w:hint="default" w:asciiTheme="minorEastAsia" w:hAnsiTheme="minorEastAsia"/>
          <w:sz w:val="28"/>
        </w:rPr>
      </w:pPr>
    </w:p>
    <w:p>
      <w:pPr>
        <w:pStyle w:val="0"/>
        <w:rPr>
          <w:rFonts w:hint="default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　　　　　　　　　　　　　　　　</w:t>
      </w:r>
    </w:p>
    <w:p>
      <w:pPr>
        <w:pStyle w:val="0"/>
        <w:spacing w:line="400" w:lineRule="exact"/>
        <w:rPr>
          <w:rFonts w:hint="default" w:asciiTheme="minorEastAsia" w:hAnsiTheme="minorEastAsia"/>
        </w:rPr>
      </w:pPr>
    </w:p>
    <w:p>
      <w:pPr>
        <w:pStyle w:val="0"/>
        <w:spacing w:line="400" w:lineRule="exact"/>
        <w:rPr>
          <w:rFonts w:hint="default" w:asciiTheme="minorEastAsia" w:hAnsiTheme="minorEastAsia"/>
        </w:rPr>
      </w:pPr>
    </w:p>
    <w:p>
      <w:pPr>
        <w:pStyle w:val="0"/>
        <w:spacing w:line="400" w:lineRule="exact"/>
        <w:rPr>
          <w:rFonts w:hint="default" w:asciiTheme="minorEastAsia" w:hAnsiTheme="minorEastAsia"/>
        </w:rPr>
      </w:pPr>
    </w:p>
    <w:p>
      <w:pPr>
        <w:pStyle w:val="0"/>
        <w:spacing w:line="400" w:lineRule="exact"/>
        <w:rPr>
          <w:rFonts w:hint="default" w:asciiTheme="minorEastAsia" w:hAnsiTheme="minorEastAsia"/>
        </w:rPr>
      </w:pPr>
    </w:p>
    <w:p>
      <w:pPr>
        <w:pStyle w:val="0"/>
        <w:spacing w:line="400" w:lineRule="exact"/>
        <w:rPr>
          <w:rFonts w:hint="default" w:asciiTheme="minorEastAsia" w:hAnsiTheme="minorEastAsia"/>
        </w:rPr>
      </w:pPr>
    </w:p>
    <w:p>
      <w:pPr>
        <w:pStyle w:val="0"/>
        <w:spacing w:line="400" w:lineRule="exact"/>
        <w:rPr>
          <w:rFonts w:hint="default" w:asciiTheme="minorEastAsia" w:hAnsiTheme="minorEastAsia"/>
        </w:rPr>
      </w:pPr>
    </w:p>
    <w:p>
      <w:pPr>
        <w:pStyle w:val="0"/>
        <w:ind w:right="281"/>
        <w:jc w:val="right"/>
        <w:rPr>
          <w:rFonts w:hint="default" w:ascii="HG丸ｺﾞｼｯｸM-PRO" w:hAnsi="HG丸ｺﾞｼｯｸM-PRO" w:eastAsia="HG丸ｺﾞｼｯｸM-PRO"/>
          <w:b w:val="1"/>
          <w:sz w:val="28"/>
        </w:rPr>
      </w:pPr>
      <w:bookmarkStart w:id="1" w:name="_Hlk56351299"/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>様式</w:t>
      </w:r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>２</w:t>
      </w:r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 xml:space="preserve"> </w:t>
      </w:r>
    </w:p>
    <w:p>
      <w:pPr>
        <w:pStyle w:val="0"/>
        <w:jc w:val="right"/>
        <w:rPr>
          <w:rFonts w:hint="default" w:asciiTheme="minorEastAsia" w:hAnsiTheme="minorEastAsia"/>
          <w:sz w:val="22"/>
        </w:rPr>
      </w:pPr>
      <w:r>
        <w:rPr>
          <w:rFonts w:hint="eastAsia" w:ascii="HG丸ｺﾞｼｯｸM-PRO" w:hAnsi="HG丸ｺﾞｼｯｸM-PRO" w:eastAsia="HG丸ｺﾞｼｯｸM-PRO"/>
          <w:sz w:val="24"/>
        </w:rPr>
        <w:t xml:space="preserve">                                                                                                       </w:t>
      </w:r>
      <w:r>
        <w:rPr>
          <w:rFonts w:hint="eastAsia" w:asciiTheme="minorEastAsia" w:hAnsiTheme="minorEastAsia"/>
          <w:sz w:val="22"/>
        </w:rPr>
        <w:t xml:space="preserve">     </w:t>
      </w:r>
      <w:r>
        <w:rPr>
          <w:rFonts w:hint="eastAsia" w:asciiTheme="minorEastAsia" w:hAnsiTheme="minorEastAsia"/>
          <w:sz w:val="22"/>
        </w:rPr>
        <w:t>令和</w:t>
      </w:r>
      <w:r>
        <w:rPr>
          <w:rFonts w:hint="eastAsia" w:asciiTheme="minorEastAsia" w:hAnsiTheme="minorEastAsia"/>
          <w:sz w:val="22"/>
        </w:rPr>
        <w:t xml:space="preserve">  </w:t>
      </w:r>
      <w:r>
        <w:rPr>
          <w:rFonts w:hint="eastAsia" w:asciiTheme="minorEastAsia" w:hAnsiTheme="minorEastAsia"/>
          <w:sz w:val="22"/>
        </w:rPr>
        <w:t>　年　　月　　日</w:t>
      </w: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伊勢原市長　萩　原　鉄　也　様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　　　　　　所在地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　　　　　　商号又は名称　　　　　　　　　　　　　　　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　　　　　　代表者職氏名</w:t>
      </w:r>
    </w:p>
    <w:p>
      <w:pPr>
        <w:pStyle w:val="0"/>
        <w:rPr>
          <w:rFonts w:hint="default" w:asciiTheme="minorEastAsia" w:hAnsiTheme="minorEastAsia"/>
          <w:sz w:val="24"/>
        </w:rPr>
      </w:pP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4"/>
        </w:rPr>
        <w:t>　　　　　　　　　　　　　　　　　　　　　</w:t>
      </w:r>
      <w:r>
        <w:rPr>
          <w:rFonts w:hint="eastAsia" w:asciiTheme="minorEastAsia" w:hAnsiTheme="minorEastAsia"/>
          <w:sz w:val="22"/>
        </w:rPr>
        <w:t>担当者</w:t>
      </w:r>
    </w:p>
    <w:p>
      <w:pPr>
        <w:pStyle w:val="0"/>
        <w:ind w:firstLine="5060" w:firstLineChars="23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所属</w:t>
      </w:r>
    </w:p>
    <w:p>
      <w:pPr>
        <w:pStyle w:val="0"/>
        <w:ind w:firstLine="5060" w:firstLineChars="23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氏名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　　　　　　</w:t>
      </w:r>
      <w:r>
        <w:rPr>
          <w:rFonts w:hint="eastAsia" w:asciiTheme="minorEastAsia" w:hAnsiTheme="minorEastAsia"/>
          <w:sz w:val="22"/>
        </w:rPr>
        <w:t xml:space="preserve">      </w:t>
      </w:r>
      <w:r>
        <w:rPr>
          <w:rFonts w:hint="eastAsia" w:asciiTheme="minorEastAsia" w:hAnsiTheme="minorEastAsia"/>
          <w:sz w:val="22"/>
        </w:rPr>
        <w:t>電話番号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　　　　　　</w:t>
      </w:r>
      <w:r>
        <w:rPr>
          <w:rFonts w:hint="eastAsia" w:asciiTheme="minorEastAsia" w:hAnsiTheme="minorEastAsia"/>
          <w:sz w:val="22"/>
        </w:rPr>
        <w:t xml:space="preserve">      E-mail</w:t>
      </w: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rPr>
          <w:rFonts w:hint="default" w:asciiTheme="minorEastAsia" w:hAnsiTheme="minorEastAsia"/>
          <w:sz w:val="28"/>
        </w:rPr>
      </w:pPr>
      <w:bookmarkEnd w:id="1"/>
      <w:r>
        <w:rPr>
          <w:rFonts w:hint="eastAsia" w:asciiTheme="minorEastAsia" w:hAnsiTheme="minorEastAsia"/>
          <w:sz w:val="22"/>
        </w:rPr>
        <w:t xml:space="preserve">                             </w:t>
      </w:r>
      <w:r>
        <w:rPr>
          <w:rFonts w:hint="eastAsia" w:asciiTheme="minorEastAsia" w:hAnsiTheme="minorEastAsia"/>
          <w:kern w:val="0"/>
          <w:sz w:val="28"/>
        </w:rPr>
        <w:t>プロポーザルに関する質問書</w:t>
      </w:r>
    </w:p>
    <w:tbl>
      <w:tblPr>
        <w:tblStyle w:val="25"/>
        <w:tblW w:w="994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59"/>
        <w:gridCol w:w="8985"/>
      </w:tblGrid>
      <w:tr>
        <w:trPr>
          <w:trHeight w:val="531" w:hRule="atLeast"/>
        </w:trPr>
        <w:tc>
          <w:tcPr>
            <w:tcW w:w="959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80" w:lineRule="auto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業務名</w:t>
            </w:r>
          </w:p>
        </w:tc>
        <w:tc>
          <w:tcPr>
            <w:tcW w:w="8985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80" w:lineRule="auto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　　伊勢原市立図書館貸出業務等運営事業業務委託</w:t>
            </w:r>
          </w:p>
        </w:tc>
      </w:tr>
      <w:tr>
        <w:trPr>
          <w:trHeight w:val="371" w:hRule="atLeast"/>
        </w:trPr>
        <w:tc>
          <w:tcPr>
            <w:tcW w:w="9944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0"/>
              </w:rPr>
            </w:pPr>
          </w:p>
        </w:tc>
      </w:tr>
      <w:tr>
        <w:trPr/>
        <w:tc>
          <w:tcPr>
            <w:tcW w:w="9944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0"/>
              </w:rPr>
            </w:pPr>
          </w:p>
        </w:tc>
      </w:tr>
      <w:tr>
        <w:trPr/>
        <w:tc>
          <w:tcPr>
            <w:tcW w:w="9944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0"/>
              </w:rPr>
            </w:pPr>
          </w:p>
        </w:tc>
      </w:tr>
      <w:tr>
        <w:trPr/>
        <w:tc>
          <w:tcPr>
            <w:tcW w:w="9944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0"/>
              </w:rPr>
            </w:pPr>
          </w:p>
        </w:tc>
      </w:tr>
      <w:tr>
        <w:trPr/>
        <w:tc>
          <w:tcPr>
            <w:tcW w:w="9944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0"/>
              </w:rPr>
            </w:pPr>
          </w:p>
        </w:tc>
      </w:tr>
      <w:tr>
        <w:trPr/>
        <w:tc>
          <w:tcPr>
            <w:tcW w:w="9944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0"/>
              </w:rPr>
            </w:pPr>
          </w:p>
        </w:tc>
      </w:tr>
      <w:tr>
        <w:trPr/>
        <w:tc>
          <w:tcPr>
            <w:tcW w:w="9944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0"/>
              </w:rPr>
            </w:pPr>
          </w:p>
        </w:tc>
      </w:tr>
      <w:tr>
        <w:trPr/>
        <w:tc>
          <w:tcPr>
            <w:tcW w:w="9944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0"/>
              </w:rPr>
            </w:pPr>
          </w:p>
        </w:tc>
      </w:tr>
      <w:tr>
        <w:trPr/>
        <w:tc>
          <w:tcPr>
            <w:tcW w:w="9944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0"/>
              </w:rPr>
            </w:pPr>
          </w:p>
        </w:tc>
      </w:tr>
      <w:tr>
        <w:trPr/>
        <w:tc>
          <w:tcPr>
            <w:tcW w:w="9944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0"/>
              </w:rPr>
            </w:pPr>
          </w:p>
        </w:tc>
      </w:tr>
      <w:tr>
        <w:trPr/>
        <w:tc>
          <w:tcPr>
            <w:tcW w:w="9944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0"/>
              </w:rPr>
            </w:pPr>
          </w:p>
        </w:tc>
      </w:tr>
      <w:tr>
        <w:trPr/>
        <w:tc>
          <w:tcPr>
            <w:tcW w:w="9944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0"/>
              </w:rPr>
            </w:pPr>
          </w:p>
        </w:tc>
      </w:tr>
      <w:tr>
        <w:trPr/>
        <w:tc>
          <w:tcPr>
            <w:tcW w:w="9944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0"/>
              </w:rPr>
            </w:pPr>
          </w:p>
        </w:tc>
      </w:tr>
      <w:tr>
        <w:trPr/>
        <w:tc>
          <w:tcPr>
            <w:tcW w:w="9944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0"/>
              </w:rPr>
            </w:pPr>
          </w:p>
        </w:tc>
      </w:tr>
      <w:tr>
        <w:trPr/>
        <w:tc>
          <w:tcPr>
            <w:tcW w:w="9944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0"/>
              </w:rPr>
            </w:pPr>
          </w:p>
        </w:tc>
      </w:tr>
      <w:tr>
        <w:trPr/>
        <w:tc>
          <w:tcPr>
            <w:tcW w:w="9944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0"/>
              </w:rPr>
            </w:pPr>
          </w:p>
        </w:tc>
      </w:tr>
      <w:tr>
        <w:trPr/>
        <w:tc>
          <w:tcPr>
            <w:tcW w:w="9944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0"/>
              </w:rPr>
            </w:pPr>
          </w:p>
        </w:tc>
      </w:tr>
      <w:tr>
        <w:trPr/>
        <w:tc>
          <w:tcPr>
            <w:tcW w:w="9944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0"/>
              </w:rPr>
            </w:pPr>
          </w:p>
        </w:tc>
      </w:tr>
    </w:tbl>
    <w:p>
      <w:pPr>
        <w:pStyle w:val="0"/>
        <w:jc w:val="right"/>
        <w:rPr>
          <w:rFonts w:hint="default"/>
          <w:bdr w:val="single" w:color="auto" w:sz="4" w:space="0"/>
          <w:shd w:val="pct15" w:color="auto" w:fill="FFFFFF"/>
        </w:rPr>
      </w:pPr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>様式</w:t>
      </w:r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 xml:space="preserve"> 3</w:t>
      </w:r>
    </w:p>
    <w:p>
      <w:pPr>
        <w:pStyle w:val="0"/>
        <w:jc w:val="center"/>
        <w:rPr>
          <w:rFonts w:hint="default" w:asciiTheme="minorEastAsia" w:hAnsiTheme="minorEastAsia"/>
          <w:b w:val="1"/>
          <w:sz w:val="36"/>
        </w:rPr>
      </w:pPr>
      <w:r>
        <w:rPr>
          <w:rFonts w:hint="eastAsia" w:asciiTheme="minorEastAsia" w:hAnsiTheme="minorEastAsia"/>
          <w:b w:val="1"/>
          <w:sz w:val="36"/>
        </w:rPr>
        <w:t>法人概要書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令和　　年　　月　　日現在</w:t>
      </w:r>
    </w:p>
    <w:tbl>
      <w:tblPr>
        <w:tblStyle w:val="25"/>
        <w:tblW w:w="973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114"/>
        <w:gridCol w:w="6622"/>
      </w:tblGrid>
      <w:tr>
        <w:trPr>
          <w:trHeight w:val="942" w:hRule="atLeast"/>
        </w:trPr>
        <w:tc>
          <w:tcPr>
            <w:tcW w:w="311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本社所在地</w:t>
            </w:r>
          </w:p>
        </w:tc>
        <w:tc>
          <w:tcPr>
            <w:tcW w:w="6622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〒</w:t>
            </w: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14" w:hRule="atLeast"/>
        </w:trPr>
        <w:tc>
          <w:tcPr>
            <w:tcW w:w="311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>EQ \* jc2 \* hps14 \o\ad(\s\up 11(</w:instrText>
            </w:r>
            <w:r>
              <w:rPr>
                <w:rFonts w:hint="default" w:ascii="游明朝" w:hAnsi="游明朝" w:eastAsia="游明朝"/>
                <w:sz w:val="14"/>
              </w:rPr>
              <w:instrText>ふ</w:instrText>
            </w:r>
            <w:r>
              <w:rPr>
                <w:rFonts w:hint="default" w:ascii="游明朝" w:hAnsi="游明朝" w:eastAsia="游明朝"/>
                <w:sz w:val="14"/>
              </w:rPr>
              <w:instrText>り</w:instrText>
            </w:r>
            <w:r>
              <w:rPr>
                <w:rFonts w:hint="default" w:ascii="游明朝" w:hAnsi="游明朝" w:eastAsia="游明朝"/>
                <w:sz w:val="14"/>
              </w:rPr>
              <w:instrText>が</w:instrText>
            </w:r>
            <w:r>
              <w:rPr>
                <w:rFonts w:hint="default" w:ascii="游明朝" w:hAnsi="游明朝" w:eastAsia="游明朝"/>
                <w:sz w:val="14"/>
              </w:rPr>
              <w:instrText>な</w:instrText>
            </w:r>
            <w:r>
              <w:rPr>
                <w:rFonts w:hint="default"/>
              </w:rPr>
              <w:instrText>),</w:instrText>
            </w:r>
            <w:r>
              <w:rPr>
                <w:rFonts w:hint="default"/>
              </w:rPr>
              <w:instrText>法人の商号又は名称</w:instrText>
            </w:r>
            <w:r>
              <w:rPr>
                <w:rFonts w:hint="default"/>
              </w:rPr>
              <w:instrText>)</w:instrText>
            </w:r>
            <w:r>
              <w:rPr>
                <w:rFonts w:hint="default"/>
              </w:rPr>
              <w:fldChar w:fldCharType="end"/>
            </w:r>
          </w:p>
        </w:tc>
        <w:tc>
          <w:tcPr>
            <w:tcW w:w="662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/>
        <w:tc>
          <w:tcPr>
            <w:tcW w:w="311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>EQ \* jc2 \* hps14 \o\ad(\s\up 11(</w:instrText>
            </w:r>
            <w:r>
              <w:rPr>
                <w:rFonts w:hint="default" w:ascii="游明朝" w:hAnsi="游明朝" w:eastAsia="游明朝"/>
                <w:sz w:val="14"/>
              </w:rPr>
              <w:instrText>ふ</w:instrText>
            </w:r>
            <w:r>
              <w:rPr>
                <w:rFonts w:hint="default" w:ascii="游明朝" w:hAnsi="游明朝" w:eastAsia="游明朝"/>
                <w:sz w:val="14"/>
              </w:rPr>
              <w:instrText>り</w:instrText>
            </w:r>
            <w:r>
              <w:rPr>
                <w:rFonts w:hint="default" w:ascii="游明朝" w:hAnsi="游明朝" w:eastAsia="游明朝"/>
                <w:sz w:val="14"/>
              </w:rPr>
              <w:instrText>が</w:instrText>
            </w:r>
            <w:r>
              <w:rPr>
                <w:rFonts w:hint="default" w:ascii="游明朝" w:hAnsi="游明朝" w:eastAsia="游明朝"/>
                <w:sz w:val="14"/>
              </w:rPr>
              <w:instrText>な</w:instrText>
            </w:r>
            <w:r>
              <w:rPr>
                <w:rFonts w:hint="default"/>
              </w:rPr>
              <w:instrText>),</w:instrText>
            </w:r>
            <w:r>
              <w:rPr>
                <w:rFonts w:hint="default"/>
              </w:rPr>
              <w:instrText>代表者氏名</w:instrText>
            </w:r>
            <w:r>
              <w:rPr>
                <w:rFonts w:hint="default"/>
              </w:rPr>
              <w:instrText>)</w:instrText>
            </w:r>
            <w:r>
              <w:rPr>
                <w:rFonts w:hint="default"/>
              </w:rPr>
              <w:fldChar w:fldCharType="end"/>
            </w:r>
          </w:p>
        </w:tc>
        <w:tc>
          <w:tcPr>
            <w:tcW w:w="662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822" w:hRule="atLeast"/>
        </w:trPr>
        <w:tc>
          <w:tcPr>
            <w:tcW w:w="311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662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年　　月　　日</w:t>
            </w:r>
          </w:p>
        </w:tc>
      </w:tr>
      <w:tr>
        <w:trPr/>
        <w:tc>
          <w:tcPr>
            <w:tcW w:w="311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事業所数</w:t>
            </w:r>
          </w:p>
        </w:tc>
        <w:tc>
          <w:tcPr>
            <w:tcW w:w="662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660" w:hRule="atLeast"/>
        </w:trPr>
        <w:tc>
          <w:tcPr>
            <w:tcW w:w="311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従業員数</w:t>
            </w:r>
          </w:p>
        </w:tc>
        <w:tc>
          <w:tcPr>
            <w:tcW w:w="662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名</w:t>
            </w:r>
          </w:p>
        </w:tc>
      </w:tr>
      <w:tr>
        <w:trPr/>
        <w:tc>
          <w:tcPr>
            <w:tcW w:w="311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62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/>
        <w:tc>
          <w:tcPr>
            <w:tcW w:w="311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ＦＡＸ番号</w:t>
            </w:r>
          </w:p>
        </w:tc>
        <w:tc>
          <w:tcPr>
            <w:tcW w:w="662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/>
        <w:tc>
          <w:tcPr>
            <w:tcW w:w="311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62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/>
        <w:tc>
          <w:tcPr>
            <w:tcW w:w="311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ホームページアドレス</w:t>
            </w:r>
          </w:p>
        </w:tc>
        <w:tc>
          <w:tcPr>
            <w:tcW w:w="662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902" w:hRule="atLeast"/>
        </w:trPr>
        <w:tc>
          <w:tcPr>
            <w:tcW w:w="311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沿革</w:t>
            </w:r>
          </w:p>
        </w:tc>
        <w:tc>
          <w:tcPr>
            <w:tcW w:w="662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995" w:hRule="atLeast"/>
        </w:trPr>
        <w:tc>
          <w:tcPr>
            <w:tcW w:w="311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応募の動機</w:t>
            </w:r>
          </w:p>
        </w:tc>
        <w:tc>
          <w:tcPr>
            <w:tcW w:w="662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990" w:hRule="atLeast"/>
        </w:trPr>
        <w:tc>
          <w:tcPr>
            <w:tcW w:w="311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事業に対する意欲</w:t>
            </w:r>
          </w:p>
        </w:tc>
        <w:tc>
          <w:tcPr>
            <w:tcW w:w="662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 w:ascii="HG丸ｺﾞｼｯｸM-PRO" w:hAnsi="HG丸ｺﾞｼｯｸM-PRO" w:eastAsia="HG丸ｺﾞｼｯｸM-PRO"/>
          <w:b w:val="1"/>
          <w:sz w:val="28"/>
          <w:bdr w:val="single" w:color="auto" w:sz="4" w:space="0"/>
        </w:rPr>
      </w:pPr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>様式</w:t>
      </w:r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 xml:space="preserve"> 4</w:t>
      </w:r>
    </w:p>
    <w:p>
      <w:pPr>
        <w:pStyle w:val="0"/>
        <w:jc w:val="right"/>
        <w:rPr>
          <w:rFonts w:hint="default"/>
          <w:bdr w:val="single" w:color="auto" w:sz="4" w:space="0"/>
          <w:shd w:val="pct15" w:color="auto" w:fill="FFFFFF"/>
        </w:rPr>
      </w:pPr>
    </w:p>
    <w:p>
      <w:pPr>
        <w:pStyle w:val="0"/>
        <w:rPr>
          <w:rFonts w:hint="default"/>
          <w:bdr w:val="single" w:color="auto" w:sz="4" w:space="0"/>
          <w:shd w:val="pct15" w:color="auto" w:fill="FFFFFF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-171450</wp:posOffset>
                </wp:positionV>
                <wp:extent cx="2400300" cy="323850"/>
                <wp:effectExtent l="635" t="635" r="29845" b="10795"/>
                <wp:wrapNone/>
                <wp:docPr id="1027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2"/>
                      <wps:cNvSpPr txBox="1"/>
                      <wps:spPr>
                        <a:xfrm>
                          <a:off x="0" y="0"/>
                          <a:ext cx="240030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事業者名　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z-index:3;height:25.5pt;mso-wrap-distance-left:9pt;width:189pt;mso-wrap-distance-top:0pt;mso-position-horizontal-relative:text;position:absolute;margin-top:-13.5pt;margin-left:290.25pt;mso-position-vertical-relative:text;mso-wrap-distance-bottom:0pt;mso-wrap-distance-right:9pt;v-text-anchor:top;" o:spid="_x0000_s1027" o:allowincell="t" o:allowoverlap="t" filled="t" fillcolor="#ffffff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事業者名　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jc w:val="center"/>
        <w:rPr>
          <w:rFonts w:hint="default" w:ascii="游明朝" w:hAnsi="游明朝" w:eastAsia="游明朝"/>
          <w:b w:val="1"/>
          <w:sz w:val="36"/>
        </w:rPr>
      </w:pPr>
      <w:r>
        <w:rPr>
          <w:rFonts w:hint="eastAsia" w:ascii="游明朝" w:hAnsi="游明朝" w:eastAsia="游明朝"/>
          <w:b w:val="1"/>
          <w:sz w:val="36"/>
        </w:rPr>
        <w:t>役員名簿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令和　　年　　月　　日現在</w:t>
      </w:r>
    </w:p>
    <w:tbl>
      <w:tblPr>
        <w:tblStyle w:val="25"/>
        <w:tblW w:w="973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696"/>
        <w:gridCol w:w="2552"/>
        <w:gridCol w:w="850"/>
        <w:gridCol w:w="851"/>
        <w:gridCol w:w="3787"/>
      </w:tblGrid>
      <w:tr>
        <w:trPr/>
        <w:tc>
          <w:tcPr>
            <w:tcW w:w="16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役職名</w:t>
            </w: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>EQ \* jc2 \* hps14 \o\ad(\s\up 11(</w:instrText>
            </w:r>
            <w:r>
              <w:rPr>
                <w:rFonts w:hint="default" w:ascii="游明朝" w:hAnsi="游明朝" w:eastAsia="游明朝"/>
                <w:sz w:val="14"/>
              </w:rPr>
              <w:instrText>ふ</w:instrText>
            </w:r>
            <w:r>
              <w:rPr>
                <w:rFonts w:hint="default" w:ascii="游明朝" w:hAnsi="游明朝" w:eastAsia="游明朝"/>
                <w:sz w:val="14"/>
              </w:rPr>
              <w:instrText>り</w:instrText>
            </w:r>
            <w:r>
              <w:rPr>
                <w:rFonts w:hint="default" w:ascii="游明朝" w:hAnsi="游明朝" w:eastAsia="游明朝"/>
                <w:sz w:val="14"/>
              </w:rPr>
              <w:instrText>が</w:instrText>
            </w:r>
            <w:r>
              <w:rPr>
                <w:rFonts w:hint="default" w:ascii="游明朝" w:hAnsi="游明朝" w:eastAsia="游明朝"/>
                <w:sz w:val="14"/>
              </w:rPr>
              <w:instrText>な</w:instrText>
            </w:r>
            <w:r>
              <w:rPr>
                <w:rFonts w:hint="default"/>
              </w:rPr>
              <w:instrText>),</w:instrText>
            </w:r>
            <w:r>
              <w:rPr>
                <w:rFonts w:hint="default"/>
              </w:rPr>
              <w:instrText>氏名</w:instrText>
            </w:r>
            <w:r>
              <w:rPr>
                <w:rFonts w:hint="default"/>
              </w:rPr>
              <w:instrText>)</w:instrText>
            </w:r>
            <w:r>
              <w:rPr>
                <w:rFonts w:hint="default"/>
              </w:rPr>
              <w:fldChar w:fldCharType="end"/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性別</w:t>
            </w:r>
          </w:p>
        </w:tc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年齢</w:t>
            </w:r>
          </w:p>
        </w:tc>
        <w:tc>
          <w:tcPr>
            <w:tcW w:w="378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現住所</w:t>
            </w:r>
          </w:p>
        </w:tc>
      </w:tr>
      <w:tr>
        <w:trPr>
          <w:trHeight w:val="782" w:hRule="atLeast"/>
        </w:trPr>
        <w:tc>
          <w:tcPr>
            <w:tcW w:w="16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78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782" w:hRule="atLeast"/>
        </w:trPr>
        <w:tc>
          <w:tcPr>
            <w:tcW w:w="16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78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782" w:hRule="atLeast"/>
        </w:trPr>
        <w:tc>
          <w:tcPr>
            <w:tcW w:w="16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78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782" w:hRule="atLeast"/>
        </w:trPr>
        <w:tc>
          <w:tcPr>
            <w:tcW w:w="16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78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782" w:hRule="atLeast"/>
        </w:trPr>
        <w:tc>
          <w:tcPr>
            <w:tcW w:w="16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78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782" w:hRule="atLeast"/>
        </w:trPr>
        <w:tc>
          <w:tcPr>
            <w:tcW w:w="16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78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782" w:hRule="atLeast"/>
        </w:trPr>
        <w:tc>
          <w:tcPr>
            <w:tcW w:w="16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78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782" w:hRule="atLeast"/>
        </w:trPr>
        <w:tc>
          <w:tcPr>
            <w:tcW w:w="16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78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782" w:hRule="atLeast"/>
        </w:trPr>
        <w:tc>
          <w:tcPr>
            <w:tcW w:w="16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78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782" w:hRule="atLeast"/>
        </w:trPr>
        <w:tc>
          <w:tcPr>
            <w:tcW w:w="16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78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782" w:hRule="atLeast"/>
        </w:trPr>
        <w:tc>
          <w:tcPr>
            <w:tcW w:w="16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78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782" w:hRule="atLeast"/>
        </w:trPr>
        <w:tc>
          <w:tcPr>
            <w:tcW w:w="16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78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782" w:hRule="atLeast"/>
        </w:trPr>
        <w:tc>
          <w:tcPr>
            <w:tcW w:w="16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78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 w:ascii="HG丸ｺﾞｼｯｸM-PRO" w:hAnsi="HG丸ｺﾞｼｯｸM-PRO" w:eastAsia="HG丸ｺﾞｼｯｸM-PRO"/>
          <w:b w:val="1"/>
          <w:sz w:val="28"/>
          <w:bdr w:val="single" w:color="auto" w:sz="4" w:space="0"/>
        </w:rPr>
      </w:pPr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>様式</w:t>
      </w:r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 xml:space="preserve"> 5</w:t>
      </w:r>
    </w:p>
    <w:p>
      <w:pPr>
        <w:pStyle w:val="0"/>
        <w:rPr>
          <w:rFonts w:hint="default"/>
          <w:bdr w:val="single" w:color="auto" w:sz="4" w:space="0"/>
          <w:shd w:val="pct15" w:color="auto" w:fill="FFFFFF"/>
        </w:rPr>
      </w:pPr>
    </w:p>
    <w:p>
      <w:pPr>
        <w:pStyle w:val="0"/>
        <w:rPr>
          <w:rFonts w:hint="default"/>
          <w:bdr w:val="single" w:color="auto" w:sz="4" w:space="0"/>
          <w:shd w:val="pct15" w:color="auto" w:fill="FFFFFF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3752850</wp:posOffset>
                </wp:positionH>
                <wp:positionV relativeFrom="paragraph">
                  <wp:posOffset>-123825</wp:posOffset>
                </wp:positionV>
                <wp:extent cx="2400300" cy="323850"/>
                <wp:effectExtent l="635" t="635" r="29845" b="10795"/>
                <wp:wrapNone/>
                <wp:docPr id="1028" name="テキスト ボックス 4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4"/>
                      <wps:cNvSpPr txBox="1"/>
                      <wps:spPr>
                        <a:xfrm>
                          <a:off x="0" y="0"/>
                          <a:ext cx="240030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事業者名　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style="z-index:4;height:25.5pt;mso-wrap-distance-left:9pt;width:189pt;mso-wrap-distance-top:0pt;mso-position-horizontal-relative:text;position:absolute;margin-top:-9.75pt;margin-left:295.5pt;mso-position-vertical-relative:text;mso-wrap-distance-bottom:0pt;mso-wrap-distance-right:9pt;v-text-anchor:top;" o:spid="_x0000_s1028" o:allowincell="t" o:allowoverlap="t" filled="t" fillcolor="#ffffff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事業者名　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jc w:val="center"/>
        <w:rPr>
          <w:rFonts w:hint="default"/>
          <w:b w:val="1"/>
          <w:sz w:val="36"/>
        </w:rPr>
      </w:pPr>
      <w:r>
        <w:rPr>
          <w:rFonts w:hint="eastAsia"/>
          <w:b w:val="1"/>
          <w:sz w:val="36"/>
        </w:rPr>
        <w:t>業務実績調書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令和　　年　　</w:t>
      </w:r>
      <w:r>
        <w:rPr>
          <w:rFonts w:hint="default"/>
        </w:rPr>
        <w:t>月</w:t>
      </w:r>
      <w:r>
        <w:rPr>
          <w:rFonts w:hint="eastAsia"/>
        </w:rPr>
        <w:t>　　</w:t>
      </w:r>
      <w:r>
        <w:rPr>
          <w:rFonts w:hint="default"/>
        </w:rPr>
        <w:t>日</w:t>
      </w:r>
      <w:r>
        <w:rPr>
          <w:rFonts w:hint="eastAsia"/>
        </w:rPr>
        <w:t>現在　</w:t>
      </w:r>
    </w:p>
    <w:p>
      <w:pPr>
        <w:pStyle w:val="0"/>
        <w:rPr>
          <w:rFonts w:hint="default"/>
        </w:rPr>
      </w:pPr>
    </w:p>
    <w:p>
      <w:pPr>
        <w:pStyle w:val="0"/>
        <w:ind w:left="630" w:leftChars="100" w:hanging="420" w:hangingChars="2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平成３０年度以降、蔵書冊数、貸出冊数等が１館において、伊勢原市立図書館と同規模あるいは同規</w:t>
      </w:r>
    </w:p>
    <w:p>
      <w:pPr>
        <w:pStyle w:val="0"/>
        <w:ind w:left="69" w:leftChars="33"/>
        <w:rPr>
          <w:rFonts w:hint="default"/>
        </w:rPr>
      </w:pPr>
      <w:r>
        <w:rPr>
          <w:rFonts w:hint="eastAsia" w:asciiTheme="minorEastAsia" w:hAnsiTheme="minorEastAsia"/>
        </w:rPr>
        <w:t>模以上の公共図書館での、窓口貸出業務等の委託、または指定管理の受注実績を有し、</w:t>
      </w:r>
      <w:r>
        <w:rPr>
          <w:rFonts w:hint="eastAsia"/>
        </w:rPr>
        <w:t>かつ、その業務を履行（実施）した実績について次のとおり報告します。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　他市町村における公共図書館の運営実績（年度別）</w:t>
      </w:r>
    </w:p>
    <w:tbl>
      <w:tblPr>
        <w:tblStyle w:val="25"/>
        <w:tblW w:w="973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838"/>
        <w:gridCol w:w="2552"/>
        <w:gridCol w:w="2693"/>
        <w:gridCol w:w="2653"/>
      </w:tblGrid>
      <w:tr>
        <w:trPr>
          <w:trHeight w:val="20" w:hRule="atLeast"/>
        </w:trPr>
        <w:tc>
          <w:tcPr>
            <w:tcW w:w="183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年度</w:t>
            </w: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受託した市町村の数</w:t>
            </w:r>
          </w:p>
        </w:tc>
        <w:tc>
          <w:tcPr>
            <w:tcW w:w="269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受託館数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分館含む）</w:t>
            </w:r>
          </w:p>
        </w:tc>
        <w:tc>
          <w:tcPr>
            <w:tcW w:w="26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備考</w:t>
            </w:r>
          </w:p>
        </w:tc>
      </w:tr>
      <w:tr>
        <w:trPr>
          <w:trHeight w:val="20" w:hRule="atLeast"/>
        </w:trPr>
        <w:tc>
          <w:tcPr>
            <w:tcW w:w="183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令和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年度</w:t>
            </w: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9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20" w:hRule="atLeast"/>
        </w:trPr>
        <w:tc>
          <w:tcPr>
            <w:tcW w:w="183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令和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年度</w:t>
            </w: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9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20" w:hRule="atLeast"/>
        </w:trPr>
        <w:tc>
          <w:tcPr>
            <w:tcW w:w="183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令和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年度</w:t>
            </w: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9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20" w:hRule="atLeast"/>
        </w:trPr>
        <w:tc>
          <w:tcPr>
            <w:tcW w:w="183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令和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年度</w:t>
            </w: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9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20" w:hRule="atLeast"/>
        </w:trPr>
        <w:tc>
          <w:tcPr>
            <w:tcW w:w="183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令和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年度</w:t>
            </w: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9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20" w:hRule="atLeast"/>
        </w:trPr>
        <w:tc>
          <w:tcPr>
            <w:tcW w:w="183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令和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年度</w:t>
            </w: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9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20" w:hRule="atLeast"/>
        </w:trPr>
        <w:tc>
          <w:tcPr>
            <w:tcW w:w="183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令和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年度</w:t>
            </w: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9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20" w:hRule="atLeast"/>
        </w:trPr>
        <w:tc>
          <w:tcPr>
            <w:tcW w:w="183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令和元年度</w:t>
            </w: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9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20" w:hRule="atLeast"/>
        </w:trPr>
        <w:tc>
          <w:tcPr>
            <w:tcW w:w="183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平成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年度</w:t>
            </w:r>
          </w:p>
        </w:tc>
        <w:tc>
          <w:tcPr>
            <w:tcW w:w="25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9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ind w:left="210" w:hanging="210" w:hangingChars="100"/>
        <w:rPr>
          <w:rFonts w:hint="default"/>
        </w:rPr>
      </w:pPr>
      <w:r>
        <w:rPr>
          <w:rFonts w:hint="eastAsia"/>
        </w:rPr>
        <w:t>２　神奈川県内における公共図書館運営実績を全て記入してください。なお、神奈川県内での実績がない場合は、近隣の都道府県における実績のうち、規模及び受注額の大きいもの、履行時期の新しいものを中心に５件程度記入してください。</w:t>
      </w:r>
    </w:p>
    <w:tbl>
      <w:tblPr>
        <w:tblStyle w:val="25"/>
        <w:tblW w:w="973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427"/>
        <w:gridCol w:w="1553"/>
        <w:gridCol w:w="2696"/>
        <w:gridCol w:w="2407"/>
        <w:gridCol w:w="2653"/>
      </w:tblGrid>
      <w:tr>
        <w:trPr>
          <w:trHeight w:val="606" w:hRule="atLeast"/>
        </w:trPr>
        <w:tc>
          <w:tcPr>
            <w:tcW w:w="42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№</w:t>
            </w:r>
          </w:p>
        </w:tc>
        <w:tc>
          <w:tcPr>
            <w:tcW w:w="15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市町村名</w:t>
            </w:r>
          </w:p>
        </w:tc>
        <w:tc>
          <w:tcPr>
            <w:tcW w:w="26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受託館名</w:t>
            </w:r>
          </w:p>
        </w:tc>
        <w:tc>
          <w:tcPr>
            <w:tcW w:w="240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実施期間</w:t>
            </w:r>
          </w:p>
        </w:tc>
        <w:tc>
          <w:tcPr>
            <w:tcW w:w="26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備考</w:t>
            </w:r>
          </w:p>
        </w:tc>
      </w:tr>
      <w:tr>
        <w:trPr>
          <w:trHeight w:val="606" w:hRule="atLeast"/>
        </w:trPr>
        <w:tc>
          <w:tcPr>
            <w:tcW w:w="42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15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40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606" w:hRule="atLeast"/>
        </w:trPr>
        <w:tc>
          <w:tcPr>
            <w:tcW w:w="42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15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40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606" w:hRule="atLeast"/>
        </w:trPr>
        <w:tc>
          <w:tcPr>
            <w:tcW w:w="42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15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40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606" w:hRule="atLeast"/>
        </w:trPr>
        <w:tc>
          <w:tcPr>
            <w:tcW w:w="42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15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40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606" w:hRule="atLeast"/>
        </w:trPr>
        <w:tc>
          <w:tcPr>
            <w:tcW w:w="42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15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40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6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※</w:t>
      </w:r>
      <w:r>
        <w:rPr>
          <w:rFonts w:hint="default"/>
        </w:rPr>
        <w:t xml:space="preserve"> </w:t>
      </w:r>
      <w:r>
        <w:rPr>
          <w:rFonts w:hint="default"/>
        </w:rPr>
        <w:t>記入欄が不足する場合は、適宜追加してください。</w:t>
      </w:r>
    </w:p>
    <w:p>
      <w:pPr>
        <w:pStyle w:val="0"/>
        <w:jc w:val="right"/>
        <w:rPr>
          <w:rFonts w:hint="default" w:ascii="HG丸ｺﾞｼｯｸM-PRO" w:hAnsi="HG丸ｺﾞｼｯｸM-PRO" w:eastAsia="HG丸ｺﾞｼｯｸM-PRO"/>
          <w:b w:val="1"/>
          <w:sz w:val="28"/>
          <w:bdr w:val="single" w:color="auto" w:sz="4" w:space="0"/>
        </w:rPr>
      </w:pPr>
      <w:r>
        <w:rPr>
          <w:rFonts w:hint="eastAsia"/>
        </w:rPr>
        <w:t>　　　　　　　　　　　　　　　　　　　　　　　　　　　　　　　　</w:t>
      </w:r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>様式</w:t>
      </w:r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>６</w:t>
      </w:r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 xml:space="preserve"> </w:t>
      </w:r>
    </w:p>
    <w:tbl>
      <w:tblPr>
        <w:tblStyle w:val="25"/>
        <w:tblW w:w="994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668"/>
        <w:gridCol w:w="1102"/>
        <w:gridCol w:w="656"/>
        <w:gridCol w:w="624"/>
        <w:gridCol w:w="737"/>
        <w:gridCol w:w="737"/>
        <w:gridCol w:w="113"/>
        <w:gridCol w:w="623"/>
        <w:gridCol w:w="737"/>
        <w:gridCol w:w="737"/>
        <w:gridCol w:w="736"/>
        <w:gridCol w:w="737"/>
        <w:gridCol w:w="737"/>
      </w:tblGrid>
      <w:tr>
        <w:trPr>
          <w:trHeight w:val="1966" w:hRule="atLeast"/>
        </w:trPr>
        <w:tc>
          <w:tcPr>
            <w:tcW w:w="9944" w:type="dxa"/>
            <w:gridSpan w:val="13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 xml:space="preserve">                                                  </w:t>
            </w:r>
          </w:p>
          <w:p>
            <w:pPr>
              <w:pStyle w:val="0"/>
              <w:rPr>
                <w:rFonts w:hint="default" w:asciiTheme="minorEastAsia" w:hAnsiTheme="minorEastAsia"/>
                <w:sz w:val="40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　　　　　　　　　　　　　</w:t>
            </w:r>
            <w:r>
              <w:rPr>
                <w:rFonts w:hint="eastAsia" w:ascii="HG丸ｺﾞｼｯｸM-PRO" w:hAnsi="HG丸ｺﾞｼｯｸM-PRO" w:eastAsia="HG丸ｺﾞｼｯｸM-PRO"/>
                <w:sz w:val="40"/>
              </w:rPr>
              <w:t xml:space="preserve"> </w:t>
            </w:r>
            <w:r>
              <w:rPr>
                <w:rFonts w:hint="eastAsia" w:asciiTheme="minorEastAsia" w:hAnsiTheme="minorEastAsia"/>
                <w:sz w:val="40"/>
              </w:rPr>
              <w:t>見</w:t>
            </w:r>
            <w:r>
              <w:rPr>
                <w:rFonts w:hint="eastAsia" w:asciiTheme="minorEastAsia" w:hAnsiTheme="minorEastAsia"/>
                <w:sz w:val="40"/>
              </w:rPr>
              <w:t xml:space="preserve">    </w:t>
            </w:r>
            <w:r>
              <w:rPr>
                <w:rFonts w:hint="eastAsia" w:asciiTheme="minorEastAsia" w:hAnsiTheme="minorEastAsia"/>
                <w:sz w:val="40"/>
              </w:rPr>
              <w:t>積</w:t>
            </w:r>
            <w:r>
              <w:rPr>
                <w:rFonts w:hint="eastAsia" w:asciiTheme="minorEastAsia" w:hAnsiTheme="minorEastAsia"/>
                <w:sz w:val="40"/>
              </w:rPr>
              <w:t xml:space="preserve">    </w:t>
            </w:r>
            <w:r>
              <w:rPr>
                <w:rFonts w:hint="eastAsia" w:asciiTheme="minorEastAsia" w:hAnsiTheme="minorEastAsia"/>
                <w:sz w:val="40"/>
              </w:rPr>
              <w:t>書</w:t>
            </w:r>
          </w:p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 xml:space="preserve">                                                    </w:t>
            </w:r>
            <w:r>
              <w:rPr>
                <w:rFonts w:hint="eastAsia" w:asciiTheme="minorEastAsia" w:hAnsiTheme="minorEastAsia"/>
                <w:sz w:val="22"/>
              </w:rPr>
              <w:t xml:space="preserve">     </w:t>
            </w:r>
            <w:r>
              <w:rPr>
                <w:rFonts w:hint="eastAsia" w:asciiTheme="minorEastAsia" w:hAnsiTheme="minorEastAsia"/>
                <w:sz w:val="22"/>
              </w:rPr>
              <w:t>令和</w:t>
            </w:r>
            <w:r>
              <w:rPr>
                <w:rFonts w:hint="eastAsia" w:asciiTheme="minorEastAsia" w:hAnsiTheme="minorEastAsia"/>
                <w:sz w:val="22"/>
              </w:rPr>
              <w:t xml:space="preserve">  </w:t>
            </w:r>
            <w:r>
              <w:rPr>
                <w:rFonts w:hint="eastAsia" w:asciiTheme="minorEastAsia" w:hAnsiTheme="minorEastAsia"/>
                <w:sz w:val="22"/>
              </w:rPr>
              <w:t>　年　　月　　日</w:t>
            </w:r>
          </w:p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</w:p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伊勢原市長　萩　原　鉄　也　様</w:t>
            </w:r>
          </w:p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　　　　　　　　　　　　　　　　　　　所在地</w:t>
            </w:r>
          </w:p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　　　　　　　　　　　　　　　　　　　商号又は名称　　　　　　　　　　　　　　　印</w:t>
            </w:r>
          </w:p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　　　　　　　　　　　　　　　　　　　代表者職氏名</w:t>
            </w:r>
          </w:p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</w:p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</w:t>
            </w:r>
            <w:r>
              <w:rPr>
                <w:rFonts w:hint="eastAsia" w:asciiTheme="minorEastAsia" w:hAnsiTheme="minorEastAsia"/>
                <w:sz w:val="22"/>
              </w:rPr>
              <w:t xml:space="preserve"> </w:t>
            </w:r>
            <w:r>
              <w:rPr>
                <w:rFonts w:hint="eastAsia" w:asciiTheme="minorEastAsia" w:hAnsiTheme="minorEastAsia"/>
                <w:sz w:val="22"/>
              </w:rPr>
              <w:t>次のとおり見積りします。</w:t>
            </w:r>
          </w:p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</w:p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</w:p>
        </w:tc>
      </w:tr>
      <w:tr>
        <w:trPr>
          <w:trHeight w:val="677" w:hRule="atLeast"/>
        </w:trPr>
        <w:tc>
          <w:tcPr>
            <w:tcW w:w="2770" w:type="dxa"/>
            <w:gridSpan w:val="2"/>
            <w:vAlign w:val="top"/>
          </w:tcPr>
          <w:p>
            <w:pPr>
              <w:pStyle w:val="0"/>
              <w:spacing w:line="480" w:lineRule="auto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１　件　　　</w:t>
            </w:r>
            <w:r>
              <w:rPr>
                <w:rFonts w:hint="eastAsia" w:asciiTheme="minorEastAsia" w:hAnsiTheme="minorEastAsia"/>
                <w:sz w:val="22"/>
              </w:rPr>
              <w:t xml:space="preserve">  </w:t>
            </w:r>
            <w:r>
              <w:rPr>
                <w:rFonts w:hint="eastAsia" w:asciiTheme="minorEastAsia" w:hAnsiTheme="minorEastAsia"/>
                <w:sz w:val="22"/>
              </w:rPr>
              <w:t>　名</w:t>
            </w:r>
          </w:p>
        </w:tc>
        <w:tc>
          <w:tcPr>
            <w:tcW w:w="7174" w:type="dxa"/>
            <w:gridSpan w:val="11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80" w:lineRule="auto"/>
              <w:ind w:firstLine="220" w:firstLineChars="10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伊勢原市立図書館貸出業務等運営事業業務委託</w:t>
            </w:r>
          </w:p>
        </w:tc>
      </w:tr>
      <w:tr>
        <w:trPr>
          <w:trHeight w:val="659" w:hRule="atLeast"/>
        </w:trPr>
        <w:tc>
          <w:tcPr>
            <w:tcW w:w="2770" w:type="dxa"/>
            <w:gridSpan w:val="2"/>
            <w:vAlign w:val="top"/>
          </w:tcPr>
          <w:p>
            <w:pPr>
              <w:pStyle w:val="0"/>
              <w:spacing w:line="480" w:lineRule="auto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２　金　　　</w:t>
            </w:r>
            <w:r>
              <w:rPr>
                <w:rFonts w:hint="eastAsia" w:asciiTheme="minorEastAsia" w:hAnsiTheme="minorEastAsia"/>
                <w:sz w:val="22"/>
              </w:rPr>
              <w:t xml:space="preserve">  </w:t>
            </w:r>
            <w:r>
              <w:rPr>
                <w:rFonts w:hint="eastAsia" w:asciiTheme="minorEastAsia" w:hAnsiTheme="minorEastAsia"/>
                <w:sz w:val="22"/>
              </w:rPr>
              <w:t>　額</w:t>
            </w:r>
          </w:p>
          <w:p>
            <w:pPr>
              <w:pStyle w:val="0"/>
              <w:ind w:firstLine="220" w:firstLineChars="10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（３年間の総額）</w:t>
            </w:r>
          </w:p>
        </w:tc>
        <w:tc>
          <w:tcPr>
            <w:tcW w:w="6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</w:t>
            </w: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110" w:firstLineChars="5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億</w:t>
            </w:r>
          </w:p>
        </w:tc>
        <w:tc>
          <w:tcPr>
            <w:tcW w:w="737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千</w:t>
            </w:r>
          </w:p>
        </w:tc>
        <w:tc>
          <w:tcPr>
            <w:tcW w:w="737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百</w:t>
            </w:r>
          </w:p>
        </w:tc>
        <w:tc>
          <w:tcPr>
            <w:tcW w:w="736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十</w:t>
            </w:r>
          </w:p>
        </w:tc>
        <w:tc>
          <w:tcPr>
            <w:tcW w:w="737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万</w:t>
            </w:r>
          </w:p>
        </w:tc>
        <w:tc>
          <w:tcPr>
            <w:tcW w:w="737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千</w:t>
            </w:r>
          </w:p>
        </w:tc>
        <w:tc>
          <w:tcPr>
            <w:tcW w:w="73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百　</w:t>
            </w:r>
          </w:p>
        </w:tc>
        <w:tc>
          <w:tcPr>
            <w:tcW w:w="737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十</w:t>
            </w:r>
          </w:p>
        </w:tc>
        <w:tc>
          <w:tcPr>
            <w:tcW w:w="737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円</w:t>
            </w:r>
          </w:p>
        </w:tc>
      </w:tr>
      <w:tr>
        <w:trPr>
          <w:trHeight w:val="354" w:hRule="atLeast"/>
        </w:trPr>
        <w:tc>
          <w:tcPr>
            <w:tcW w:w="9944" w:type="dxa"/>
            <w:gridSpan w:val="13"/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３　年</w:t>
            </w:r>
            <w:r>
              <w:rPr>
                <w:rFonts w:hint="eastAsia" w:asciiTheme="minorEastAsia" w:hAnsiTheme="minorEastAsia"/>
                <w:sz w:val="22"/>
              </w:rPr>
              <w:t xml:space="preserve"> </w:t>
            </w:r>
            <w:r>
              <w:rPr>
                <w:rFonts w:hint="eastAsia" w:asciiTheme="minorEastAsia" w:hAnsiTheme="minorEastAsia"/>
                <w:sz w:val="22"/>
              </w:rPr>
              <w:t>度</w:t>
            </w:r>
            <w:r>
              <w:rPr>
                <w:rFonts w:hint="eastAsia" w:asciiTheme="minorEastAsia" w:hAnsiTheme="minorEastAsia"/>
                <w:sz w:val="22"/>
              </w:rPr>
              <w:t xml:space="preserve"> </w:t>
            </w:r>
            <w:r>
              <w:rPr>
                <w:rFonts w:hint="eastAsia" w:asciiTheme="minorEastAsia" w:hAnsiTheme="minorEastAsia"/>
                <w:sz w:val="22"/>
              </w:rPr>
              <w:t>別</w:t>
            </w:r>
            <w:r>
              <w:rPr>
                <w:rFonts w:hint="eastAsia" w:asciiTheme="minorEastAsia" w:hAnsiTheme="minorEastAsia"/>
                <w:sz w:val="22"/>
              </w:rPr>
              <w:t xml:space="preserve"> </w:t>
            </w:r>
            <w:r>
              <w:rPr>
                <w:rFonts w:hint="eastAsia" w:asciiTheme="minorEastAsia" w:hAnsiTheme="minorEastAsia"/>
                <w:sz w:val="22"/>
              </w:rPr>
              <w:t>内</w:t>
            </w:r>
            <w:r>
              <w:rPr>
                <w:rFonts w:hint="eastAsia" w:asciiTheme="minorEastAsia" w:hAnsiTheme="minorEastAsia"/>
                <w:sz w:val="22"/>
              </w:rPr>
              <w:t xml:space="preserve"> </w:t>
            </w:r>
            <w:r>
              <w:rPr>
                <w:rFonts w:hint="eastAsia" w:asciiTheme="minorEastAsia" w:hAnsiTheme="minorEastAsia"/>
                <w:sz w:val="22"/>
              </w:rPr>
              <w:t>訳</w:t>
            </w:r>
          </w:p>
        </w:tc>
      </w:tr>
      <w:tr>
        <w:trPr/>
        <w:tc>
          <w:tcPr>
            <w:tcW w:w="1668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　年度</w:t>
            </w:r>
          </w:p>
        </w:tc>
        <w:tc>
          <w:tcPr>
            <w:tcW w:w="3969" w:type="dxa"/>
            <w:gridSpan w:val="6"/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　　　年度ごとの金額</w:t>
            </w:r>
          </w:p>
        </w:tc>
        <w:tc>
          <w:tcPr>
            <w:tcW w:w="4307" w:type="dxa"/>
            <w:gridSpan w:val="6"/>
            <w:vAlign w:val="top"/>
          </w:tcPr>
          <w:p>
            <w:pPr>
              <w:pStyle w:val="0"/>
              <w:ind w:firstLine="440" w:firstLineChars="20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年度ごとの総予定時間数</w:t>
            </w:r>
          </w:p>
        </w:tc>
      </w:tr>
      <w:tr>
        <w:trPr>
          <w:trHeight w:val="756" w:hRule="atLeast"/>
        </w:trPr>
        <w:tc>
          <w:tcPr>
            <w:tcW w:w="1668" w:type="dxa"/>
            <w:vAlign w:val="top"/>
          </w:tcPr>
          <w:p>
            <w:pPr>
              <w:pStyle w:val="0"/>
              <w:spacing w:line="480" w:lineRule="auto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令和　９年度</w:t>
            </w:r>
          </w:p>
        </w:tc>
        <w:tc>
          <w:tcPr>
            <w:tcW w:w="3969" w:type="dxa"/>
            <w:gridSpan w:val="6"/>
            <w:vAlign w:val="top"/>
          </w:tcPr>
          <w:p>
            <w:pPr>
              <w:pStyle w:val="0"/>
              <w:spacing w:line="480" w:lineRule="auto"/>
              <w:ind w:firstLine="220" w:firstLineChars="10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￥</w:t>
            </w:r>
          </w:p>
        </w:tc>
        <w:tc>
          <w:tcPr>
            <w:tcW w:w="4307" w:type="dxa"/>
            <w:gridSpan w:val="6"/>
            <w:vAlign w:val="top"/>
          </w:tcPr>
          <w:p>
            <w:pPr>
              <w:pStyle w:val="0"/>
              <w:spacing w:line="480" w:lineRule="auto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　　　　　　　　　　　　　時間</w:t>
            </w:r>
          </w:p>
        </w:tc>
      </w:tr>
      <w:tr>
        <w:trPr>
          <w:trHeight w:val="696" w:hRule="atLeast"/>
        </w:trPr>
        <w:tc>
          <w:tcPr>
            <w:tcW w:w="1668" w:type="dxa"/>
            <w:vAlign w:val="top"/>
          </w:tcPr>
          <w:p>
            <w:pPr>
              <w:pStyle w:val="0"/>
              <w:spacing w:line="480" w:lineRule="auto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令和１０年度</w:t>
            </w:r>
          </w:p>
        </w:tc>
        <w:tc>
          <w:tcPr>
            <w:tcW w:w="3969" w:type="dxa"/>
            <w:gridSpan w:val="6"/>
            <w:vAlign w:val="top"/>
          </w:tcPr>
          <w:p>
            <w:pPr>
              <w:pStyle w:val="0"/>
              <w:spacing w:line="480" w:lineRule="auto"/>
              <w:ind w:firstLine="220" w:firstLineChars="10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￥</w:t>
            </w:r>
          </w:p>
        </w:tc>
        <w:tc>
          <w:tcPr>
            <w:tcW w:w="4307" w:type="dxa"/>
            <w:gridSpan w:val="6"/>
            <w:vAlign w:val="top"/>
          </w:tcPr>
          <w:p>
            <w:pPr>
              <w:pStyle w:val="0"/>
              <w:spacing w:line="480" w:lineRule="auto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　　　　　　　　　　　　　時間</w:t>
            </w:r>
          </w:p>
        </w:tc>
      </w:tr>
      <w:tr>
        <w:trPr>
          <w:trHeight w:val="692" w:hRule="atLeast"/>
        </w:trPr>
        <w:tc>
          <w:tcPr>
            <w:tcW w:w="1668" w:type="dxa"/>
            <w:vAlign w:val="top"/>
          </w:tcPr>
          <w:p>
            <w:pPr>
              <w:pStyle w:val="0"/>
              <w:spacing w:line="480" w:lineRule="auto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令和１１年度</w:t>
            </w:r>
          </w:p>
        </w:tc>
        <w:tc>
          <w:tcPr>
            <w:tcW w:w="3969" w:type="dxa"/>
            <w:gridSpan w:val="6"/>
            <w:vAlign w:val="top"/>
          </w:tcPr>
          <w:p>
            <w:pPr>
              <w:pStyle w:val="0"/>
              <w:spacing w:line="480" w:lineRule="auto"/>
              <w:ind w:firstLine="220" w:firstLineChars="100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￥</w:t>
            </w:r>
          </w:p>
        </w:tc>
        <w:tc>
          <w:tcPr>
            <w:tcW w:w="4307" w:type="dxa"/>
            <w:gridSpan w:val="6"/>
            <w:vAlign w:val="top"/>
          </w:tcPr>
          <w:p>
            <w:pPr>
              <w:pStyle w:val="0"/>
              <w:spacing w:line="480" w:lineRule="auto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　　　　　　　　　　　　　　時間</w:t>
            </w:r>
          </w:p>
        </w:tc>
      </w:tr>
      <w:tr>
        <w:trPr>
          <w:trHeight w:val="1978" w:hRule="atLeast"/>
        </w:trPr>
        <w:tc>
          <w:tcPr>
            <w:tcW w:w="9944" w:type="dxa"/>
            <w:gridSpan w:val="13"/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2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（注）１　金額は、一つの枠に１字ずつ算用数字で記入してください。また、金額の最上位の桁の前枠</w:t>
      </w:r>
    </w:p>
    <w:p>
      <w:pPr>
        <w:pStyle w:val="0"/>
        <w:ind w:firstLine="1050" w:firstLineChars="500"/>
        <w:rPr>
          <w:rFonts w:hint="default"/>
        </w:rPr>
      </w:pPr>
      <w:r>
        <w:rPr>
          <w:rFonts w:hint="eastAsia"/>
        </w:rPr>
        <w:t>には、必ず￥を記入してください。</w:t>
      </w:r>
    </w:p>
    <w:p>
      <w:pPr>
        <w:pStyle w:val="0"/>
        <w:rPr>
          <w:rFonts w:hint="default"/>
        </w:rPr>
      </w:pPr>
      <w:r>
        <w:rPr>
          <w:rFonts w:hint="eastAsia"/>
        </w:rPr>
        <w:t>　　　２　金額は、消費税を除いた金額を記入してください。</w:t>
      </w:r>
    </w:p>
    <w:p>
      <w:pPr>
        <w:pStyle w:val="0"/>
        <w:rPr>
          <w:rFonts w:hint="default"/>
        </w:rPr>
      </w:pPr>
      <w:r>
        <w:rPr>
          <w:rFonts w:hint="eastAsia"/>
        </w:rPr>
        <w:t>　　　３　金額の訂正は無効とします。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b w:val="1"/>
          <w:sz w:val="28"/>
          <w:bdr w:val="single" w:color="auto" w:sz="4" w:space="0"/>
        </w:rPr>
      </w:pPr>
      <w:r>
        <w:rPr>
          <w:rFonts w:hint="eastAsia"/>
        </w:rPr>
        <w:t>　　　　　　　　　　　　　　　　　　　　　　　　　　　　　　　　　　　　　　　　　</w:t>
      </w:r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>様式</w:t>
      </w:r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sz w:val="28"/>
          <w:bdr w:val="single" w:color="auto" w:sz="4" w:space="0"/>
        </w:rPr>
        <w:t>７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　</w:t>
      </w:r>
    </w:p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 xml:space="preserve">                                                                                                       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="HG丸ｺﾞｼｯｸM-PRO" w:hAnsi="HG丸ｺﾞｼｯｸM-PRO" w:eastAsia="HG丸ｺﾞｼｯｸM-PRO"/>
          <w:sz w:val="24"/>
        </w:rPr>
        <w:t xml:space="preserve">                                                    </w:t>
      </w:r>
      <w:r>
        <w:rPr>
          <w:rFonts w:hint="eastAsia" w:asciiTheme="minorEastAsia" w:hAnsiTheme="minorEastAsia"/>
          <w:sz w:val="22"/>
        </w:rPr>
        <w:t xml:space="preserve">     </w:t>
      </w:r>
      <w:r>
        <w:rPr>
          <w:rFonts w:hint="eastAsia" w:asciiTheme="minorEastAsia" w:hAnsiTheme="minorEastAsia"/>
          <w:sz w:val="22"/>
        </w:rPr>
        <w:t>令和</w:t>
      </w:r>
      <w:r>
        <w:rPr>
          <w:rFonts w:hint="eastAsia" w:asciiTheme="minorEastAsia" w:hAnsiTheme="minorEastAsia"/>
          <w:sz w:val="22"/>
        </w:rPr>
        <w:t xml:space="preserve">  </w:t>
      </w:r>
      <w:r>
        <w:rPr>
          <w:rFonts w:hint="eastAsia" w:asciiTheme="minorEastAsia" w:hAnsiTheme="minorEastAsia"/>
          <w:sz w:val="22"/>
        </w:rPr>
        <w:t>　年　　月　　日</w:t>
      </w: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伊勢原市長　萩　原　鉄　</w:t>
      </w:r>
      <w:bookmarkStart w:id="2" w:name="_GoBack"/>
      <w:bookmarkEnd w:id="2"/>
      <w:r>
        <w:rPr>
          <w:rFonts w:hint="eastAsia" w:asciiTheme="minorEastAsia" w:hAnsiTheme="minorEastAsia"/>
          <w:sz w:val="22"/>
        </w:rPr>
        <w:t>也　様</w:t>
      </w: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　　　　　　所在地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　　　　　　商号又は名称　　　　　　　　　　　　　　　印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　　　　　　代表者職氏名</w:t>
      </w:r>
    </w:p>
    <w:p>
      <w:pPr>
        <w:pStyle w:val="0"/>
        <w:rPr>
          <w:rFonts w:hint="default" w:asciiTheme="minorEastAsia" w:hAnsiTheme="minorEastAsia"/>
          <w:sz w:val="24"/>
        </w:rPr>
      </w:pP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4"/>
        </w:rPr>
        <w:t>　　　　　　　　　　　　　　　　　　　　　</w:t>
      </w:r>
      <w:r>
        <w:rPr>
          <w:rFonts w:hint="eastAsia" w:asciiTheme="minorEastAsia" w:hAnsiTheme="minorEastAsia"/>
          <w:sz w:val="22"/>
        </w:rPr>
        <w:t>担当者</w:t>
      </w:r>
    </w:p>
    <w:p>
      <w:pPr>
        <w:pStyle w:val="0"/>
        <w:ind w:firstLine="5060" w:firstLineChars="23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所属</w:t>
      </w:r>
    </w:p>
    <w:p>
      <w:pPr>
        <w:pStyle w:val="0"/>
        <w:ind w:firstLine="5060" w:firstLineChars="23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氏名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　　　　　　</w:t>
      </w:r>
      <w:r>
        <w:rPr>
          <w:rFonts w:hint="eastAsia" w:asciiTheme="minorEastAsia" w:hAnsiTheme="minorEastAsia"/>
          <w:sz w:val="22"/>
        </w:rPr>
        <w:t xml:space="preserve">      </w:t>
      </w:r>
      <w:r>
        <w:rPr>
          <w:rFonts w:hint="eastAsia" w:asciiTheme="minorEastAsia" w:hAnsiTheme="minorEastAsia"/>
          <w:sz w:val="22"/>
        </w:rPr>
        <w:t>電話番号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　　　　　　　　　　　</w:t>
      </w:r>
      <w:r>
        <w:rPr>
          <w:rFonts w:hint="eastAsia" w:asciiTheme="minorEastAsia" w:hAnsiTheme="minorEastAsia"/>
          <w:sz w:val="22"/>
        </w:rPr>
        <w:t xml:space="preserve">      E-mail</w:t>
      </w: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rPr>
          <w:rFonts w:hint="default" w:asciiTheme="minorEastAsia" w:hAnsiTheme="minorEastAsia"/>
          <w:sz w:val="28"/>
        </w:rPr>
      </w:pPr>
      <w:r>
        <w:rPr>
          <w:rFonts w:hint="eastAsia" w:asciiTheme="minorEastAsia" w:hAnsiTheme="minorEastAsia"/>
          <w:sz w:val="24"/>
        </w:rPr>
        <w:t>　　　　　　　　</w:t>
      </w:r>
      <w:r>
        <w:rPr>
          <w:rFonts w:hint="eastAsia" w:asciiTheme="minorEastAsia" w:hAnsiTheme="minorEastAsia"/>
          <w:sz w:val="28"/>
        </w:rPr>
        <w:t>　　　　　　　企画提案書</w:t>
      </w:r>
    </w:p>
    <w:p>
      <w:pPr>
        <w:pStyle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　　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4"/>
        </w:rPr>
        <w:t>　　</w:t>
      </w:r>
      <w:r>
        <w:rPr>
          <w:rFonts w:hint="eastAsia" w:asciiTheme="minorEastAsia" w:hAnsiTheme="minorEastAsia"/>
          <w:sz w:val="22"/>
        </w:rPr>
        <w:t>　　</w:t>
      </w:r>
      <w:bookmarkStart w:id="3" w:name="_Hlk56351431"/>
      <w:r>
        <w:rPr>
          <w:rFonts w:hint="eastAsia" w:asciiTheme="minorEastAsia" w:hAnsiTheme="minorEastAsia"/>
          <w:sz w:val="22"/>
        </w:rPr>
        <w:t>次の件について、企画提案書を提出します。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</w:t>
      </w:r>
    </w:p>
    <w:p>
      <w:pPr>
        <w:pStyle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2"/>
        </w:rPr>
        <w:t>　　　　　業務名：</w:t>
      </w:r>
      <w:r>
        <w:rPr>
          <w:rFonts w:hint="eastAsia" w:asciiTheme="minorEastAsia" w:hAnsiTheme="minorEastAsia"/>
          <w:sz w:val="24"/>
        </w:rPr>
        <w:t>伊勢原市立図書館貸出業務等運営事業業務委託</w:t>
      </w:r>
    </w:p>
    <w:p>
      <w:pPr>
        <w:pStyle w:val="0"/>
        <w:rPr>
          <w:rFonts w:hint="default" w:asciiTheme="minorEastAsia" w:hAnsiTheme="minorEastAsia"/>
          <w:sz w:val="28"/>
        </w:rPr>
      </w:pPr>
    </w:p>
    <w:p>
      <w:pPr>
        <w:pStyle w:val="0"/>
        <w:ind w:firstLine="550" w:firstLineChars="25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(</w:t>
      </w:r>
      <w:r>
        <w:rPr>
          <w:rFonts w:hint="eastAsia" w:asciiTheme="minorEastAsia" w:hAnsiTheme="minorEastAsia"/>
          <w:sz w:val="22"/>
        </w:rPr>
        <w:t>提出部数</w:t>
      </w:r>
      <w:r>
        <w:rPr>
          <w:rFonts w:hint="eastAsia" w:asciiTheme="minorEastAsia" w:hAnsiTheme="minorEastAsia"/>
          <w:sz w:val="22"/>
        </w:rPr>
        <w:t>)</w:t>
      </w:r>
      <w:r>
        <w:rPr>
          <w:rFonts w:hint="eastAsia" w:asciiTheme="minorEastAsia" w:hAnsiTheme="minorEastAsia"/>
          <w:sz w:val="22"/>
        </w:rPr>
        <w:t>　　　（正）１部、（副）１０部、</w:t>
      </w:r>
      <w:r>
        <w:rPr>
          <w:rFonts w:hint="eastAsia" w:asciiTheme="minorEastAsia" w:hAnsiTheme="minorEastAsia"/>
          <w:sz w:val="22"/>
        </w:rPr>
        <w:t xml:space="preserve"> </w:t>
      </w:r>
      <w:r>
        <w:rPr>
          <w:rFonts w:hint="eastAsia" w:asciiTheme="minorEastAsia" w:hAnsiTheme="minorEastAsia"/>
          <w:sz w:val="22"/>
        </w:rPr>
        <w:t>合計１１部</w:t>
      </w:r>
    </w:p>
    <w:p>
      <w:pPr>
        <w:pStyle w:val="0"/>
        <w:ind w:left="444" w:hanging="444" w:hangingChars="202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</w:t>
      </w:r>
      <w:r>
        <w:rPr>
          <w:rFonts w:hint="eastAsia" w:asciiTheme="minorEastAsia" w:hAnsiTheme="minorEastAsia"/>
          <w:sz w:val="22"/>
        </w:rPr>
        <w:t xml:space="preserve"> (</w:t>
      </w:r>
      <w:r>
        <w:rPr>
          <w:rFonts w:hint="eastAsia" w:asciiTheme="minorEastAsia" w:hAnsiTheme="minorEastAsia"/>
          <w:sz w:val="22"/>
        </w:rPr>
        <w:t>資料頁数</w:t>
      </w:r>
      <w:r>
        <w:rPr>
          <w:rFonts w:hint="eastAsia" w:asciiTheme="minorEastAsia" w:hAnsiTheme="minorEastAsia"/>
          <w:sz w:val="22"/>
        </w:rPr>
        <w:t>)</w:t>
      </w:r>
      <w:r>
        <w:rPr>
          <w:rFonts w:hint="eastAsia" w:asciiTheme="minorEastAsia" w:hAnsiTheme="minorEastAsia"/>
          <w:sz w:val="22"/>
        </w:rPr>
        <w:t>　　　</w:t>
      </w:r>
      <w:r>
        <w:rPr>
          <w:rFonts w:hint="eastAsia" w:asciiTheme="minorEastAsia" w:hAnsiTheme="minorEastAsia"/>
          <w:sz w:val="22"/>
          <w:u w:val="single" w:color="auto"/>
        </w:rPr>
        <w:t>　　</w:t>
      </w:r>
      <w:r>
        <w:rPr>
          <w:rFonts w:hint="eastAsia" w:asciiTheme="minorEastAsia" w:hAnsiTheme="minorEastAsia"/>
          <w:sz w:val="22"/>
          <w:u w:val="single" w:color="auto"/>
        </w:rPr>
        <w:t xml:space="preserve"> </w:t>
      </w:r>
      <w:r>
        <w:rPr>
          <w:rFonts w:hint="eastAsia" w:asciiTheme="minorEastAsia" w:hAnsiTheme="minorEastAsia"/>
          <w:sz w:val="22"/>
          <w:u w:val="single" w:color="auto"/>
        </w:rPr>
        <w:t>　</w:t>
      </w:r>
      <w:r>
        <w:rPr>
          <w:rFonts w:hint="eastAsia" w:asciiTheme="minorEastAsia" w:hAnsiTheme="minorEastAsia"/>
          <w:sz w:val="22"/>
          <w:u w:val="single" w:color="auto"/>
        </w:rPr>
        <w:t xml:space="preserve"> </w:t>
      </w:r>
      <w:r>
        <w:rPr>
          <w:rFonts w:hint="eastAsia" w:asciiTheme="minorEastAsia" w:hAnsiTheme="minorEastAsia"/>
          <w:sz w:val="22"/>
          <w:u w:val="single" w:color="auto"/>
        </w:rPr>
        <w:t>頁</w:t>
      </w:r>
      <w:r>
        <w:rPr>
          <w:rFonts w:hint="eastAsia" w:asciiTheme="minorEastAsia" w:hAnsiTheme="minorEastAsia"/>
          <w:sz w:val="22"/>
        </w:rPr>
        <w:t>（Ａ４　　　　枚・Ａ３　　　　枚）／１部</w:t>
      </w:r>
    </w:p>
    <w:p>
      <w:pPr>
        <w:pStyle w:val="0"/>
        <w:ind w:left="444" w:hanging="444" w:hangingChars="202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</w:t>
      </w:r>
      <w:r>
        <w:rPr>
          <w:rFonts w:hint="eastAsia" w:asciiTheme="minorEastAsia" w:hAnsiTheme="minorEastAsia"/>
          <w:sz w:val="22"/>
        </w:rPr>
        <w:t xml:space="preserve"> (</w:t>
      </w:r>
      <w:r>
        <w:rPr>
          <w:rFonts w:hint="eastAsia" w:asciiTheme="minorEastAsia" w:hAnsiTheme="minorEastAsia"/>
          <w:sz w:val="22"/>
        </w:rPr>
        <w:t>備　　考</w:t>
      </w:r>
      <w:r>
        <w:rPr>
          <w:rFonts w:hint="eastAsia" w:asciiTheme="minorEastAsia" w:hAnsiTheme="minorEastAsia"/>
          <w:sz w:val="22"/>
        </w:rPr>
        <w:t>)</w:t>
      </w:r>
      <w:r>
        <w:rPr>
          <w:rFonts w:hint="eastAsia" w:asciiTheme="minorEastAsia" w:hAnsiTheme="minorEastAsia"/>
          <w:sz w:val="22"/>
        </w:rPr>
        <w:t>　　　　　　　　　　　　　　　　　　　　　　　　　　　　　　</w:t>
      </w:r>
    </w:p>
    <w:p>
      <w:pPr>
        <w:pStyle w:val="0"/>
        <w:rPr>
          <w:rFonts w:hint="default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38100</wp:posOffset>
                </wp:positionV>
                <wp:extent cx="5324475" cy="1104900"/>
                <wp:effectExtent l="635" t="635" r="29845" b="10795"/>
                <wp:wrapNone/>
                <wp:docPr id="1029" name="正方形/長方形 3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正方形/長方形 3"/>
                      <wps:cNvSpPr/>
                      <wps:spPr>
                        <a:xfrm>
                          <a:off x="0" y="0"/>
                          <a:ext cx="5324475" cy="1104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3" style="z-index:5;height:87pt;mso-wrap-distance-left:9pt;width:419.25pt;mso-wrap-distance-top:0pt;mso-position-horizontal-relative:text;position:absolute;margin-top:3pt;margin-left:36pt;mso-position-vertical-relative:text;mso-wrap-distance-bottom:0pt;mso-wrap-distance-right:9pt;" o:spid="_x0000_s1029" o:allowincell="t" o:allowoverlap="t" filled="f" stroked="t" strokecolor="#000000" strokeweight="1pt" o:spt="1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Theme="minorEastAsia" w:hAnsiTheme="minorEastAsia"/>
          <w:sz w:val="28"/>
        </w:rPr>
        <w:t>　　　　　　　　　　　　　　　　　　　　　　　　　　　　　</w:t>
      </w:r>
    </w:p>
    <w:p>
      <w:pPr>
        <w:pStyle w:val="0"/>
        <w:rPr>
          <w:rFonts w:hint="default" w:asciiTheme="minorEastAsia" w:hAnsiTheme="minorEastAsia"/>
          <w:sz w:val="28"/>
        </w:rPr>
      </w:pPr>
    </w:p>
    <w:p>
      <w:pPr>
        <w:pStyle w:val="0"/>
        <w:rPr>
          <w:rFonts w:hint="default" w:asciiTheme="minorEastAsia" w:hAnsiTheme="minorEastAsia"/>
          <w:sz w:val="28"/>
        </w:rPr>
      </w:pPr>
      <w:bookmarkEnd w:id="3"/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明朝">
    <w:panose1 w:val="00000000000000000000"/>
    <w:charset w:val="80"/>
    <w:family w:val="roman"/>
    <w:notTrueType/>
    <w:pitch w:val="fixed"/>
    <w:sig w:usb0="00000000" w:usb1="00000000" w:usb2="00000000" w:usb3="00000000" w:csb0="0002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Closing"/>
    <w:basedOn w:val="0"/>
    <w:next w:val="21"/>
    <w:link w:val="22"/>
    <w:uiPriority w:val="0"/>
    <w:pPr>
      <w:jc w:val="right"/>
    </w:pPr>
    <w:rPr>
      <w:rFonts w:asciiTheme="minorEastAsia" w:hAnsiTheme="minorEastAsia"/>
      <w:sz w:val="24"/>
    </w:rPr>
  </w:style>
  <w:style w:type="character" w:styleId="22" w:customStyle="1">
    <w:name w:val="結語 (文字)"/>
    <w:basedOn w:val="10"/>
    <w:next w:val="22"/>
    <w:link w:val="21"/>
    <w:uiPriority w:val="0"/>
    <w:rPr>
      <w:rFonts w:asciiTheme="minorEastAsia" w:hAnsiTheme="minorEastAsia"/>
      <w:sz w:val="24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76</TotalTime>
  <Pages>7</Pages>
  <Words>14</Words>
  <Characters>1086</Characters>
  <Application>JUST Note</Application>
  <Lines>350</Lines>
  <Paragraphs>155</Paragraphs>
  <Company>Hewlett-Packard Company</Company>
  <CharactersWithSpaces>2611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sio</dc:creator>
  <cp:lastModifiedBy>若林　千容</cp:lastModifiedBy>
  <cp:lastPrinted>2023-12-13T10:00:00Z</cp:lastPrinted>
  <dcterms:created xsi:type="dcterms:W3CDTF">2017-12-20T08:17:00Z</dcterms:created>
  <dcterms:modified xsi:type="dcterms:W3CDTF">2026-09-08T05:39:07Z</dcterms:modified>
  <cp:revision>22</cp:revision>
</cp:coreProperties>
</file>